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21041" w14:textId="77777777" w:rsidR="00297E8B" w:rsidRPr="00683741" w:rsidRDefault="00297E8B" w:rsidP="00D46F03">
      <w:pPr>
        <w:pStyle w:val="ListParagraph"/>
        <w:numPr>
          <w:ilvl w:val="0"/>
          <w:numId w:val="3"/>
        </w:numPr>
        <w:tabs>
          <w:tab w:val="left" w:pos="284"/>
        </w:tabs>
        <w:spacing w:after="0"/>
        <w:ind w:left="0" w:firstLine="0"/>
        <w:jc w:val="both"/>
        <w:rPr>
          <w:rFonts w:cstheme="minorHAnsi"/>
          <w:b/>
          <w:sz w:val="18"/>
          <w:szCs w:val="18"/>
        </w:rPr>
      </w:pPr>
      <w:r w:rsidRPr="00683741">
        <w:rPr>
          <w:rFonts w:cstheme="minorHAnsi"/>
          <w:b/>
          <w:sz w:val="18"/>
          <w:szCs w:val="18"/>
        </w:rPr>
        <w:t>Our details</w:t>
      </w:r>
    </w:p>
    <w:p w14:paraId="6AA94823" w14:textId="6EADD29B" w:rsidR="00BF1404" w:rsidRPr="00683741" w:rsidRDefault="00BF1404" w:rsidP="00D46F03">
      <w:pPr>
        <w:tabs>
          <w:tab w:val="left" w:pos="284"/>
        </w:tabs>
        <w:spacing w:after="0"/>
        <w:jc w:val="both"/>
        <w:rPr>
          <w:rFonts w:cstheme="minorHAnsi"/>
          <w:sz w:val="18"/>
          <w:szCs w:val="18"/>
        </w:rPr>
      </w:pPr>
      <w:r w:rsidRPr="00683741">
        <w:rPr>
          <w:rFonts w:cstheme="minorHAnsi"/>
          <w:sz w:val="18"/>
          <w:szCs w:val="18"/>
        </w:rPr>
        <w:t>Options Supported holidays</w:t>
      </w:r>
      <w:r w:rsidR="003C7C12" w:rsidRPr="00683741">
        <w:rPr>
          <w:rFonts w:cstheme="minorHAnsi"/>
          <w:sz w:val="18"/>
          <w:szCs w:val="18"/>
        </w:rPr>
        <w:t xml:space="preserve"> Limited (referred to herein as ‘OSH’) is a UK company 04839964 with its registered office at</w:t>
      </w:r>
      <w:r w:rsidRPr="00683741">
        <w:rPr>
          <w:rFonts w:cstheme="minorHAnsi"/>
          <w:sz w:val="18"/>
          <w:szCs w:val="18"/>
        </w:rPr>
        <w:t xml:space="preserve"> Unit </w:t>
      </w:r>
      <w:r w:rsidR="00683741">
        <w:rPr>
          <w:rFonts w:cstheme="minorHAnsi"/>
          <w:sz w:val="18"/>
          <w:szCs w:val="18"/>
        </w:rPr>
        <w:t>1</w:t>
      </w:r>
      <w:r w:rsidRPr="00683741">
        <w:rPr>
          <w:rFonts w:cstheme="minorHAnsi"/>
          <w:sz w:val="18"/>
          <w:szCs w:val="18"/>
        </w:rPr>
        <w:t xml:space="preserve"> Down Farm, South </w:t>
      </w:r>
      <w:proofErr w:type="spellStart"/>
      <w:r w:rsidRPr="00683741">
        <w:rPr>
          <w:rFonts w:cstheme="minorHAnsi"/>
          <w:sz w:val="18"/>
          <w:szCs w:val="18"/>
        </w:rPr>
        <w:t>Cerney</w:t>
      </w:r>
      <w:proofErr w:type="spellEnd"/>
      <w:r w:rsidRPr="00683741">
        <w:rPr>
          <w:rFonts w:cstheme="minorHAnsi"/>
          <w:sz w:val="18"/>
          <w:szCs w:val="18"/>
        </w:rPr>
        <w:t>, Gloucestershire, GL7 6DD, 01285</w:t>
      </w:r>
      <w:r w:rsidR="00683741">
        <w:rPr>
          <w:rFonts w:cstheme="minorHAnsi"/>
          <w:sz w:val="18"/>
          <w:szCs w:val="18"/>
        </w:rPr>
        <w:t xml:space="preserve"> </w:t>
      </w:r>
      <w:r w:rsidRPr="00683741">
        <w:rPr>
          <w:rFonts w:cstheme="minorHAnsi"/>
          <w:sz w:val="18"/>
          <w:szCs w:val="18"/>
        </w:rPr>
        <w:t xml:space="preserve">740491 </w:t>
      </w:r>
      <w:hyperlink r:id="rId7" w:history="1">
        <w:r w:rsidRPr="00683741">
          <w:rPr>
            <w:rStyle w:val="Hyperlink"/>
            <w:rFonts w:cstheme="minorHAnsi"/>
            <w:color w:val="auto"/>
            <w:sz w:val="18"/>
            <w:szCs w:val="18"/>
            <w:u w:val="none"/>
          </w:rPr>
          <w:t>office@optionsholidays.co.uk</w:t>
        </w:r>
      </w:hyperlink>
    </w:p>
    <w:p w14:paraId="4F760ED5" w14:textId="2624BE67" w:rsidR="00297E8B" w:rsidRPr="00683741" w:rsidRDefault="00297E8B" w:rsidP="00D46F03">
      <w:pPr>
        <w:tabs>
          <w:tab w:val="left" w:pos="284"/>
        </w:tabs>
        <w:spacing w:after="0"/>
        <w:jc w:val="both"/>
        <w:rPr>
          <w:rFonts w:cstheme="minorHAnsi"/>
          <w:b/>
          <w:sz w:val="18"/>
          <w:szCs w:val="18"/>
        </w:rPr>
      </w:pPr>
      <w:r w:rsidRPr="00683741">
        <w:rPr>
          <w:rFonts w:cstheme="minorHAnsi"/>
          <w:b/>
          <w:sz w:val="18"/>
          <w:szCs w:val="18"/>
        </w:rPr>
        <w:t>Your holiday booking</w:t>
      </w:r>
    </w:p>
    <w:p w14:paraId="7F23E062" w14:textId="686EC84A" w:rsidR="00297E8B" w:rsidRPr="00683741" w:rsidRDefault="00297E8B" w:rsidP="00D46F03">
      <w:pPr>
        <w:tabs>
          <w:tab w:val="left" w:pos="284"/>
        </w:tabs>
        <w:spacing w:after="0"/>
        <w:jc w:val="both"/>
        <w:rPr>
          <w:rFonts w:cstheme="minorHAnsi"/>
          <w:sz w:val="18"/>
          <w:szCs w:val="18"/>
        </w:rPr>
      </w:pPr>
      <w:r w:rsidRPr="00683741">
        <w:rPr>
          <w:rFonts w:cstheme="minorHAnsi"/>
          <w:sz w:val="18"/>
          <w:szCs w:val="18"/>
        </w:rPr>
        <w:t xml:space="preserve">A booking will exist as soon as we issue </w:t>
      </w:r>
      <w:r w:rsidR="00683741">
        <w:rPr>
          <w:rFonts w:cstheme="minorHAnsi"/>
          <w:sz w:val="18"/>
          <w:szCs w:val="18"/>
        </w:rPr>
        <w:t>a</w:t>
      </w:r>
      <w:r w:rsidRPr="00683741">
        <w:rPr>
          <w:rFonts w:cstheme="minorHAnsi"/>
          <w:sz w:val="18"/>
          <w:szCs w:val="18"/>
        </w:rPr>
        <w:t xml:space="preserve"> confirmation invoice. This booking is made on the terms of these booking conditions. When you make a </w:t>
      </w:r>
      <w:r w:rsidR="00683741" w:rsidRPr="00683741">
        <w:rPr>
          <w:rFonts w:cstheme="minorHAnsi"/>
          <w:sz w:val="18"/>
          <w:szCs w:val="18"/>
        </w:rPr>
        <w:t>booking,</w:t>
      </w:r>
      <w:r w:rsidRPr="00683741">
        <w:rPr>
          <w:rFonts w:cstheme="minorHAnsi"/>
          <w:sz w:val="18"/>
          <w:szCs w:val="18"/>
        </w:rPr>
        <w:t xml:space="preserve"> you guarantee that you have the authority to accept and do accept on behalf of your party the terms of these booking conditions. </w:t>
      </w:r>
    </w:p>
    <w:p w14:paraId="01968E61" w14:textId="21B9B849" w:rsidR="00297E8B" w:rsidRPr="00683741" w:rsidRDefault="00297E8B" w:rsidP="00D46F03">
      <w:pPr>
        <w:pStyle w:val="ListParagraph"/>
        <w:numPr>
          <w:ilvl w:val="0"/>
          <w:numId w:val="3"/>
        </w:numPr>
        <w:tabs>
          <w:tab w:val="left" w:pos="284"/>
        </w:tabs>
        <w:spacing w:after="0"/>
        <w:ind w:left="0" w:firstLine="0"/>
        <w:jc w:val="both"/>
        <w:rPr>
          <w:rFonts w:cstheme="minorHAnsi"/>
          <w:b/>
          <w:sz w:val="18"/>
          <w:szCs w:val="18"/>
        </w:rPr>
      </w:pPr>
      <w:r w:rsidRPr="00683741">
        <w:rPr>
          <w:rFonts w:cstheme="minorHAnsi"/>
          <w:b/>
          <w:sz w:val="18"/>
          <w:szCs w:val="18"/>
        </w:rPr>
        <w:t xml:space="preserve">Paying for </w:t>
      </w:r>
      <w:r w:rsidR="00683741">
        <w:rPr>
          <w:rFonts w:cstheme="minorHAnsi"/>
          <w:b/>
          <w:sz w:val="18"/>
          <w:szCs w:val="18"/>
        </w:rPr>
        <w:t>y</w:t>
      </w:r>
      <w:r w:rsidRPr="00683741">
        <w:rPr>
          <w:rFonts w:cstheme="minorHAnsi"/>
          <w:b/>
          <w:sz w:val="18"/>
          <w:szCs w:val="18"/>
        </w:rPr>
        <w:t xml:space="preserve">our </w:t>
      </w:r>
      <w:r w:rsidR="00683741">
        <w:rPr>
          <w:rFonts w:cstheme="minorHAnsi"/>
          <w:b/>
          <w:sz w:val="18"/>
          <w:szCs w:val="18"/>
        </w:rPr>
        <w:t>h</w:t>
      </w:r>
      <w:r w:rsidRPr="00683741">
        <w:rPr>
          <w:rFonts w:cstheme="minorHAnsi"/>
          <w:b/>
          <w:sz w:val="18"/>
          <w:szCs w:val="18"/>
        </w:rPr>
        <w:t>oliday</w:t>
      </w:r>
    </w:p>
    <w:p w14:paraId="07E0C18F" w14:textId="418A7B17" w:rsidR="00297E8B" w:rsidRPr="00683741" w:rsidRDefault="00297E8B" w:rsidP="00D46F03">
      <w:pPr>
        <w:tabs>
          <w:tab w:val="left" w:pos="284"/>
        </w:tabs>
        <w:spacing w:after="0"/>
        <w:jc w:val="both"/>
        <w:rPr>
          <w:rFonts w:cstheme="minorHAnsi"/>
          <w:sz w:val="18"/>
          <w:szCs w:val="18"/>
        </w:rPr>
      </w:pPr>
      <w:r w:rsidRPr="00683741">
        <w:rPr>
          <w:rFonts w:cstheme="minorHAnsi"/>
          <w:sz w:val="18"/>
          <w:szCs w:val="18"/>
        </w:rPr>
        <w:t xml:space="preserve">When you make </w:t>
      </w:r>
      <w:r w:rsidR="00683741">
        <w:rPr>
          <w:rFonts w:cstheme="minorHAnsi"/>
          <w:sz w:val="18"/>
          <w:szCs w:val="18"/>
        </w:rPr>
        <w:t>a</w:t>
      </w:r>
      <w:r w:rsidRPr="00683741">
        <w:rPr>
          <w:rFonts w:cstheme="minorHAnsi"/>
          <w:sz w:val="18"/>
          <w:szCs w:val="18"/>
        </w:rPr>
        <w:t xml:space="preserve"> </w:t>
      </w:r>
      <w:proofErr w:type="gramStart"/>
      <w:r w:rsidRPr="00683741">
        <w:rPr>
          <w:rFonts w:cstheme="minorHAnsi"/>
          <w:sz w:val="18"/>
          <w:szCs w:val="18"/>
        </w:rPr>
        <w:t>booking</w:t>
      </w:r>
      <w:proofErr w:type="gramEnd"/>
      <w:r w:rsidRPr="00683741">
        <w:rPr>
          <w:rFonts w:cstheme="minorHAnsi"/>
          <w:sz w:val="18"/>
          <w:szCs w:val="18"/>
        </w:rPr>
        <w:t xml:space="preserve"> you must pay a deposit of </w:t>
      </w:r>
      <w:r w:rsidR="00BF1404" w:rsidRPr="00683741">
        <w:rPr>
          <w:rFonts w:cstheme="minorHAnsi"/>
          <w:sz w:val="18"/>
          <w:szCs w:val="18"/>
        </w:rPr>
        <w:t>25</w:t>
      </w:r>
      <w:r w:rsidRPr="00683741">
        <w:rPr>
          <w:rFonts w:cstheme="minorHAnsi"/>
          <w:sz w:val="18"/>
          <w:szCs w:val="18"/>
        </w:rPr>
        <w:t xml:space="preserve">% of the holiday cost per person. </w:t>
      </w:r>
      <w:r w:rsidR="00D55B04">
        <w:rPr>
          <w:rFonts w:cstheme="minorHAnsi"/>
          <w:sz w:val="18"/>
          <w:szCs w:val="18"/>
        </w:rPr>
        <w:t xml:space="preserve">This must be paid within 21 days of booking, or you risk losing the holiday place. </w:t>
      </w:r>
      <w:r w:rsidRPr="00683741">
        <w:rPr>
          <w:rFonts w:cstheme="minorHAnsi"/>
          <w:sz w:val="18"/>
          <w:szCs w:val="18"/>
        </w:rPr>
        <w:t xml:space="preserve">The balance of the price of your travel arrangements must be paid at least </w:t>
      </w:r>
      <w:r w:rsidR="00BF1404" w:rsidRPr="00683741">
        <w:rPr>
          <w:rFonts w:cstheme="minorHAnsi"/>
          <w:sz w:val="18"/>
          <w:szCs w:val="18"/>
        </w:rPr>
        <w:t xml:space="preserve">8 </w:t>
      </w:r>
      <w:r w:rsidRPr="00683741">
        <w:rPr>
          <w:rFonts w:cstheme="minorHAnsi"/>
          <w:sz w:val="18"/>
          <w:szCs w:val="18"/>
        </w:rPr>
        <w:t>weeks before your departure date</w:t>
      </w:r>
      <w:r w:rsidR="00BF1404" w:rsidRPr="00683741">
        <w:rPr>
          <w:rFonts w:cstheme="minorHAnsi"/>
          <w:sz w:val="18"/>
          <w:szCs w:val="18"/>
        </w:rPr>
        <w:t xml:space="preserve"> for UK holidays and 14 weeks before your departure date for holidays </w:t>
      </w:r>
      <w:r w:rsidR="00BF1404" w:rsidRPr="000D4E6F">
        <w:rPr>
          <w:rFonts w:cstheme="minorHAnsi"/>
          <w:sz w:val="18"/>
          <w:szCs w:val="18"/>
        </w:rPr>
        <w:t>overseas</w:t>
      </w:r>
      <w:r w:rsidRPr="000D4E6F">
        <w:rPr>
          <w:rFonts w:cstheme="minorHAnsi"/>
          <w:sz w:val="18"/>
          <w:szCs w:val="18"/>
        </w:rPr>
        <w:t xml:space="preserve">. If the deposit and/or balance is not paid </w:t>
      </w:r>
      <w:r w:rsidR="00683741" w:rsidRPr="000D4E6F">
        <w:rPr>
          <w:rFonts w:cstheme="minorHAnsi"/>
          <w:sz w:val="18"/>
          <w:szCs w:val="18"/>
        </w:rPr>
        <w:t>on</w:t>
      </w:r>
      <w:r w:rsidRPr="000D4E6F">
        <w:rPr>
          <w:rFonts w:cstheme="minorHAnsi"/>
          <w:sz w:val="18"/>
          <w:szCs w:val="18"/>
        </w:rPr>
        <w:t xml:space="preserve"> time, we </w:t>
      </w:r>
      <w:r w:rsidR="00BF1404" w:rsidRPr="000D4E6F">
        <w:rPr>
          <w:rFonts w:cstheme="minorHAnsi"/>
          <w:sz w:val="18"/>
          <w:szCs w:val="18"/>
        </w:rPr>
        <w:t>may</w:t>
      </w:r>
      <w:r w:rsidRPr="000D4E6F">
        <w:rPr>
          <w:rFonts w:cstheme="minorHAnsi"/>
          <w:sz w:val="18"/>
          <w:szCs w:val="18"/>
        </w:rPr>
        <w:t xml:space="preserve"> cancel your travel arrangements</w:t>
      </w:r>
      <w:r w:rsidR="00BF1404" w:rsidRPr="000D4E6F">
        <w:rPr>
          <w:rFonts w:cstheme="minorHAnsi"/>
          <w:sz w:val="18"/>
          <w:szCs w:val="18"/>
        </w:rPr>
        <w:t xml:space="preserve"> without refunding your deposit</w:t>
      </w:r>
      <w:r w:rsidR="00683741" w:rsidRPr="000D4E6F">
        <w:rPr>
          <w:rFonts w:cstheme="minorHAnsi"/>
          <w:sz w:val="18"/>
          <w:szCs w:val="18"/>
        </w:rPr>
        <w:t xml:space="preserve"> or</w:t>
      </w:r>
      <w:r w:rsidR="00BF1404" w:rsidRPr="000D4E6F">
        <w:rPr>
          <w:rFonts w:cstheme="minorHAnsi"/>
          <w:sz w:val="18"/>
          <w:szCs w:val="18"/>
        </w:rPr>
        <w:t xml:space="preserve"> you </w:t>
      </w:r>
      <w:r w:rsidR="000D4E6F" w:rsidRPr="000D4E6F">
        <w:rPr>
          <w:rFonts w:cstheme="minorHAnsi"/>
          <w:sz w:val="18"/>
          <w:szCs w:val="18"/>
        </w:rPr>
        <w:t>may incur</w:t>
      </w:r>
      <w:r w:rsidR="00BF1404" w:rsidRPr="000D4E6F">
        <w:rPr>
          <w:rFonts w:cstheme="minorHAnsi"/>
          <w:sz w:val="18"/>
          <w:szCs w:val="18"/>
        </w:rPr>
        <w:t xml:space="preserve"> </w:t>
      </w:r>
      <w:r w:rsidR="00683741" w:rsidRPr="000D4E6F">
        <w:rPr>
          <w:rFonts w:cstheme="minorHAnsi"/>
          <w:sz w:val="18"/>
          <w:szCs w:val="18"/>
        </w:rPr>
        <w:t xml:space="preserve">a </w:t>
      </w:r>
      <w:r w:rsidR="00BF1404" w:rsidRPr="000D4E6F">
        <w:rPr>
          <w:rFonts w:cstheme="minorHAnsi"/>
          <w:sz w:val="18"/>
          <w:szCs w:val="18"/>
        </w:rPr>
        <w:t xml:space="preserve">late payment charge of £25 plus any </w:t>
      </w:r>
      <w:r w:rsidR="000D4E6F" w:rsidRPr="000D4E6F">
        <w:rPr>
          <w:rFonts w:cstheme="minorHAnsi"/>
          <w:sz w:val="18"/>
          <w:szCs w:val="18"/>
        </w:rPr>
        <w:t xml:space="preserve">further </w:t>
      </w:r>
      <w:r w:rsidR="00BF1404" w:rsidRPr="000D4E6F">
        <w:rPr>
          <w:rFonts w:cstheme="minorHAnsi"/>
          <w:sz w:val="18"/>
          <w:szCs w:val="18"/>
        </w:rPr>
        <w:t>costs incurred.  To</w:t>
      </w:r>
      <w:r w:rsidR="00BF1404" w:rsidRPr="00683741">
        <w:rPr>
          <w:rFonts w:cstheme="minorHAnsi"/>
          <w:sz w:val="18"/>
          <w:szCs w:val="18"/>
        </w:rPr>
        <w:t xml:space="preserve"> ensure </w:t>
      </w:r>
      <w:r w:rsidR="000D4E6F">
        <w:rPr>
          <w:rFonts w:cstheme="minorHAnsi"/>
          <w:sz w:val="18"/>
          <w:szCs w:val="18"/>
        </w:rPr>
        <w:t>our</w:t>
      </w:r>
      <w:r w:rsidR="00BF1404" w:rsidRPr="00683741">
        <w:rPr>
          <w:rFonts w:cstheme="minorHAnsi"/>
          <w:sz w:val="18"/>
          <w:szCs w:val="18"/>
        </w:rPr>
        <w:t xml:space="preserve"> group</w:t>
      </w:r>
      <w:r w:rsidR="000D4E6F">
        <w:rPr>
          <w:rFonts w:cstheme="minorHAnsi"/>
          <w:sz w:val="18"/>
          <w:szCs w:val="18"/>
        </w:rPr>
        <w:t>s</w:t>
      </w:r>
      <w:r w:rsidR="00BF1404" w:rsidRPr="00683741">
        <w:rPr>
          <w:rFonts w:cstheme="minorHAnsi"/>
          <w:sz w:val="18"/>
          <w:szCs w:val="18"/>
        </w:rPr>
        <w:t xml:space="preserve"> are </w:t>
      </w:r>
      <w:r w:rsidR="000D4E6F">
        <w:rPr>
          <w:rFonts w:cstheme="minorHAnsi"/>
          <w:sz w:val="18"/>
          <w:szCs w:val="18"/>
        </w:rPr>
        <w:t xml:space="preserve">seated together </w:t>
      </w:r>
      <w:r w:rsidR="00BF1404" w:rsidRPr="00683741">
        <w:rPr>
          <w:rFonts w:cstheme="minorHAnsi"/>
          <w:sz w:val="18"/>
          <w:szCs w:val="18"/>
        </w:rPr>
        <w:t>on the same flight</w:t>
      </w:r>
      <w:r w:rsidR="000D4E6F">
        <w:rPr>
          <w:rFonts w:cstheme="minorHAnsi"/>
          <w:sz w:val="18"/>
          <w:szCs w:val="18"/>
        </w:rPr>
        <w:t xml:space="preserve">, </w:t>
      </w:r>
      <w:r w:rsidR="00BF1404" w:rsidRPr="00683741">
        <w:rPr>
          <w:rFonts w:cstheme="minorHAnsi"/>
          <w:sz w:val="18"/>
          <w:szCs w:val="18"/>
        </w:rPr>
        <w:t>flight booking</w:t>
      </w:r>
      <w:r w:rsidR="000D4E6F">
        <w:rPr>
          <w:rFonts w:cstheme="minorHAnsi"/>
          <w:sz w:val="18"/>
          <w:szCs w:val="18"/>
        </w:rPr>
        <w:t>s</w:t>
      </w:r>
      <w:r w:rsidR="00BF1404" w:rsidRPr="00683741">
        <w:rPr>
          <w:rFonts w:cstheme="minorHAnsi"/>
          <w:sz w:val="18"/>
          <w:szCs w:val="18"/>
        </w:rPr>
        <w:t xml:space="preserve"> are made approximately 14 weeks prior to the holiday </w:t>
      </w:r>
      <w:r w:rsidR="000D4E6F">
        <w:rPr>
          <w:rFonts w:cstheme="minorHAnsi"/>
          <w:sz w:val="18"/>
          <w:szCs w:val="18"/>
        </w:rPr>
        <w:t>departure</w:t>
      </w:r>
      <w:r w:rsidR="00BF1404" w:rsidRPr="00683741">
        <w:rPr>
          <w:rFonts w:cstheme="minorHAnsi"/>
          <w:sz w:val="18"/>
          <w:szCs w:val="18"/>
        </w:rPr>
        <w:t xml:space="preserve"> date.  </w:t>
      </w:r>
      <w:r w:rsidR="000D4E6F">
        <w:rPr>
          <w:rFonts w:cstheme="minorHAnsi"/>
          <w:sz w:val="18"/>
          <w:szCs w:val="18"/>
        </w:rPr>
        <w:t>Late p</w:t>
      </w:r>
      <w:r w:rsidR="00BF1404" w:rsidRPr="00683741">
        <w:rPr>
          <w:rFonts w:cstheme="minorHAnsi"/>
          <w:sz w:val="18"/>
          <w:szCs w:val="18"/>
        </w:rPr>
        <w:t>ayments</w:t>
      </w:r>
      <w:r w:rsidR="000D4E6F">
        <w:rPr>
          <w:rFonts w:cstheme="minorHAnsi"/>
          <w:sz w:val="18"/>
          <w:szCs w:val="18"/>
        </w:rPr>
        <w:t xml:space="preserve"> </w:t>
      </w:r>
      <w:r w:rsidR="00BF1404" w:rsidRPr="00683741">
        <w:rPr>
          <w:rFonts w:cstheme="minorHAnsi"/>
          <w:sz w:val="18"/>
          <w:szCs w:val="18"/>
        </w:rPr>
        <w:t xml:space="preserve">and booking after the balance due date will </w:t>
      </w:r>
      <w:r w:rsidR="000D4E6F">
        <w:rPr>
          <w:rFonts w:cstheme="minorHAnsi"/>
          <w:sz w:val="18"/>
          <w:szCs w:val="18"/>
        </w:rPr>
        <w:t>mean individuals are</w:t>
      </w:r>
      <w:r w:rsidR="00BF1404" w:rsidRPr="00683741">
        <w:rPr>
          <w:rFonts w:cstheme="minorHAnsi"/>
          <w:sz w:val="18"/>
          <w:szCs w:val="18"/>
        </w:rPr>
        <w:t xml:space="preserve"> responsible for any additional costs incurred</w:t>
      </w:r>
      <w:r w:rsidR="000D4E6F">
        <w:rPr>
          <w:rFonts w:cstheme="minorHAnsi"/>
          <w:sz w:val="18"/>
          <w:szCs w:val="18"/>
        </w:rPr>
        <w:t xml:space="preserve"> as a result</w:t>
      </w:r>
      <w:r w:rsidR="00BF1404" w:rsidRPr="00683741">
        <w:rPr>
          <w:rFonts w:cstheme="minorHAnsi"/>
          <w:sz w:val="18"/>
          <w:szCs w:val="18"/>
        </w:rPr>
        <w:t>.</w:t>
      </w:r>
    </w:p>
    <w:p w14:paraId="25776C19" w14:textId="20B7B550" w:rsidR="00297E8B" w:rsidRPr="00683741" w:rsidRDefault="00297E8B" w:rsidP="00D46F03">
      <w:pPr>
        <w:pStyle w:val="ListParagraph"/>
        <w:numPr>
          <w:ilvl w:val="0"/>
          <w:numId w:val="3"/>
        </w:numPr>
        <w:tabs>
          <w:tab w:val="left" w:pos="284"/>
        </w:tabs>
        <w:spacing w:after="0"/>
        <w:ind w:left="0" w:firstLine="0"/>
        <w:jc w:val="both"/>
        <w:rPr>
          <w:rFonts w:cstheme="minorHAnsi"/>
          <w:b/>
          <w:sz w:val="18"/>
          <w:szCs w:val="18"/>
        </w:rPr>
      </w:pPr>
      <w:r w:rsidRPr="00683741">
        <w:rPr>
          <w:rFonts w:cstheme="minorHAnsi"/>
          <w:b/>
          <w:sz w:val="18"/>
          <w:szCs w:val="18"/>
        </w:rPr>
        <w:t xml:space="preserve">If </w:t>
      </w:r>
      <w:r w:rsidR="000D4E6F">
        <w:rPr>
          <w:rFonts w:cstheme="minorHAnsi"/>
          <w:b/>
          <w:sz w:val="18"/>
          <w:szCs w:val="18"/>
        </w:rPr>
        <w:t>y</w:t>
      </w:r>
      <w:r w:rsidRPr="00683741">
        <w:rPr>
          <w:rFonts w:cstheme="minorHAnsi"/>
          <w:b/>
          <w:sz w:val="18"/>
          <w:szCs w:val="18"/>
        </w:rPr>
        <w:t xml:space="preserve">ou </w:t>
      </w:r>
      <w:r w:rsidR="000D4E6F">
        <w:rPr>
          <w:rFonts w:cstheme="minorHAnsi"/>
          <w:b/>
          <w:sz w:val="18"/>
          <w:szCs w:val="18"/>
        </w:rPr>
        <w:t>c</w:t>
      </w:r>
      <w:r w:rsidRPr="00683741">
        <w:rPr>
          <w:rFonts w:cstheme="minorHAnsi"/>
          <w:b/>
          <w:sz w:val="18"/>
          <w:szCs w:val="18"/>
        </w:rPr>
        <w:t xml:space="preserve">ancel </w:t>
      </w:r>
      <w:r w:rsidR="000D4E6F">
        <w:rPr>
          <w:rFonts w:cstheme="minorHAnsi"/>
          <w:b/>
          <w:sz w:val="18"/>
          <w:szCs w:val="18"/>
        </w:rPr>
        <w:t>y</w:t>
      </w:r>
      <w:r w:rsidRPr="00683741">
        <w:rPr>
          <w:rFonts w:cstheme="minorHAnsi"/>
          <w:b/>
          <w:sz w:val="18"/>
          <w:szCs w:val="18"/>
        </w:rPr>
        <w:t xml:space="preserve">our </w:t>
      </w:r>
      <w:r w:rsidR="000D4E6F">
        <w:rPr>
          <w:rFonts w:cstheme="minorHAnsi"/>
          <w:b/>
          <w:sz w:val="18"/>
          <w:szCs w:val="18"/>
        </w:rPr>
        <w:t>h</w:t>
      </w:r>
      <w:r w:rsidRPr="00683741">
        <w:rPr>
          <w:rFonts w:cstheme="minorHAnsi"/>
          <w:b/>
          <w:sz w:val="18"/>
          <w:szCs w:val="18"/>
        </w:rPr>
        <w:t>oliday</w:t>
      </w:r>
    </w:p>
    <w:p w14:paraId="717ACED9" w14:textId="6686FFA4" w:rsidR="00297E8B" w:rsidRPr="00683741" w:rsidRDefault="00297E8B" w:rsidP="00D46F03">
      <w:pPr>
        <w:tabs>
          <w:tab w:val="left" w:pos="284"/>
        </w:tabs>
        <w:spacing w:after="0"/>
        <w:jc w:val="both"/>
        <w:rPr>
          <w:rFonts w:cstheme="minorHAnsi"/>
          <w:sz w:val="18"/>
          <w:szCs w:val="18"/>
        </w:rPr>
      </w:pPr>
      <w:r w:rsidRPr="00683741">
        <w:rPr>
          <w:rFonts w:cstheme="minorHAnsi"/>
          <w:sz w:val="18"/>
          <w:szCs w:val="18"/>
        </w:rPr>
        <w:t xml:space="preserve">You, or </w:t>
      </w:r>
      <w:r w:rsidRPr="00521188">
        <w:rPr>
          <w:rFonts w:cstheme="minorHAnsi"/>
          <w:sz w:val="18"/>
          <w:szCs w:val="18"/>
        </w:rPr>
        <w:t>any member of your party, may cancel</w:t>
      </w:r>
      <w:r w:rsidRPr="00683741">
        <w:rPr>
          <w:rFonts w:cstheme="minorHAnsi"/>
          <w:sz w:val="18"/>
          <w:szCs w:val="18"/>
        </w:rPr>
        <w:t xml:space="preserve"> your travel arrangements at any time. Written notification from the person who made the </w:t>
      </w:r>
      <w:proofErr w:type="gramStart"/>
      <w:r w:rsidRPr="00683741">
        <w:rPr>
          <w:rFonts w:cstheme="minorHAnsi"/>
          <w:sz w:val="18"/>
          <w:szCs w:val="18"/>
        </w:rPr>
        <w:t>booking</w:t>
      </w:r>
      <w:proofErr w:type="gramEnd"/>
      <w:r w:rsidRPr="00683741">
        <w:rPr>
          <w:rFonts w:cstheme="minorHAnsi"/>
          <w:sz w:val="18"/>
          <w:szCs w:val="18"/>
        </w:rPr>
        <w:t xml:space="preserve"> or your travel agent must be received at our office. Since we incur costs in cancelling your travel arrangements, you will have to pay cancellation charges as follows (see also the exception below): </w:t>
      </w:r>
    </w:p>
    <w:tbl>
      <w:tblPr>
        <w:tblStyle w:val="TableGrid"/>
        <w:tblW w:w="0" w:type="auto"/>
        <w:tblLook w:val="04A0" w:firstRow="1" w:lastRow="0" w:firstColumn="1" w:lastColumn="0" w:noHBand="0" w:noVBand="1"/>
      </w:tblPr>
      <w:tblGrid>
        <w:gridCol w:w="2440"/>
        <w:gridCol w:w="2441"/>
      </w:tblGrid>
      <w:tr w:rsidR="00521188" w:rsidRPr="00683741" w14:paraId="6F61DD71" w14:textId="77777777" w:rsidTr="00D513F3">
        <w:tc>
          <w:tcPr>
            <w:tcW w:w="4881" w:type="dxa"/>
            <w:gridSpan w:val="2"/>
          </w:tcPr>
          <w:p w14:paraId="71E8145B" w14:textId="0648DF1A" w:rsidR="00521188" w:rsidRPr="00683741" w:rsidRDefault="00521188" w:rsidP="00957FDE">
            <w:pPr>
              <w:tabs>
                <w:tab w:val="left" w:pos="284"/>
              </w:tabs>
              <w:rPr>
                <w:rFonts w:cstheme="minorHAnsi"/>
                <w:sz w:val="18"/>
                <w:szCs w:val="18"/>
              </w:rPr>
            </w:pPr>
            <w:r>
              <w:rPr>
                <w:rFonts w:cstheme="minorHAnsi"/>
                <w:sz w:val="18"/>
                <w:szCs w:val="18"/>
              </w:rPr>
              <w:t>UK HOLIDAYS</w:t>
            </w:r>
          </w:p>
        </w:tc>
      </w:tr>
      <w:tr w:rsidR="00683741" w:rsidRPr="00683741" w14:paraId="0FF1ED38" w14:textId="77777777" w:rsidTr="00683741">
        <w:tc>
          <w:tcPr>
            <w:tcW w:w="2440" w:type="dxa"/>
          </w:tcPr>
          <w:p w14:paraId="187937F5" w14:textId="27A98D3D" w:rsidR="00683741" w:rsidRPr="00521188" w:rsidRDefault="00521188" w:rsidP="00521188">
            <w:pPr>
              <w:tabs>
                <w:tab w:val="left" w:pos="284"/>
              </w:tabs>
              <w:jc w:val="left"/>
              <w:rPr>
                <w:rFonts w:cstheme="minorHAnsi"/>
                <w:b/>
                <w:bCs/>
                <w:sz w:val="18"/>
                <w:szCs w:val="18"/>
              </w:rPr>
            </w:pPr>
            <w:r w:rsidRPr="00521188">
              <w:rPr>
                <w:rFonts w:cstheme="minorHAnsi"/>
                <w:b/>
                <w:bCs/>
                <w:sz w:val="18"/>
                <w:szCs w:val="18"/>
              </w:rPr>
              <w:t>Number of days before departure date</w:t>
            </w:r>
          </w:p>
        </w:tc>
        <w:tc>
          <w:tcPr>
            <w:tcW w:w="2441" w:type="dxa"/>
          </w:tcPr>
          <w:p w14:paraId="7D6467E0" w14:textId="43FAC929" w:rsidR="00683741" w:rsidRPr="00521188" w:rsidRDefault="00521188" w:rsidP="00521188">
            <w:pPr>
              <w:tabs>
                <w:tab w:val="left" w:pos="284"/>
              </w:tabs>
              <w:jc w:val="left"/>
              <w:rPr>
                <w:rFonts w:cstheme="minorHAnsi"/>
                <w:b/>
                <w:bCs/>
                <w:sz w:val="18"/>
                <w:szCs w:val="18"/>
              </w:rPr>
            </w:pPr>
            <w:r w:rsidRPr="00521188">
              <w:rPr>
                <w:rFonts w:cstheme="minorHAnsi"/>
                <w:b/>
                <w:bCs/>
                <w:sz w:val="18"/>
                <w:szCs w:val="18"/>
              </w:rPr>
              <w:t>Cancellation charge</w:t>
            </w:r>
          </w:p>
        </w:tc>
      </w:tr>
      <w:tr w:rsidR="00683741" w:rsidRPr="00683741" w14:paraId="09A764B5" w14:textId="77777777" w:rsidTr="00683741">
        <w:tc>
          <w:tcPr>
            <w:tcW w:w="2440" w:type="dxa"/>
          </w:tcPr>
          <w:p w14:paraId="4F264619" w14:textId="6A6A61CF" w:rsidR="00683741" w:rsidRPr="00683741" w:rsidRDefault="00521188" w:rsidP="00521188">
            <w:pPr>
              <w:tabs>
                <w:tab w:val="left" w:pos="284"/>
              </w:tabs>
              <w:jc w:val="left"/>
              <w:rPr>
                <w:rFonts w:cstheme="minorHAnsi"/>
                <w:sz w:val="18"/>
                <w:szCs w:val="18"/>
              </w:rPr>
            </w:pPr>
            <w:r>
              <w:rPr>
                <w:rFonts w:cstheme="minorHAnsi"/>
                <w:sz w:val="18"/>
                <w:szCs w:val="18"/>
              </w:rPr>
              <w:t>More than 8 weeks</w:t>
            </w:r>
          </w:p>
        </w:tc>
        <w:tc>
          <w:tcPr>
            <w:tcW w:w="2441" w:type="dxa"/>
          </w:tcPr>
          <w:p w14:paraId="0A5C153C" w14:textId="183777B6" w:rsidR="00683741" w:rsidRPr="00683741" w:rsidRDefault="00521188" w:rsidP="00521188">
            <w:pPr>
              <w:tabs>
                <w:tab w:val="left" w:pos="284"/>
              </w:tabs>
              <w:jc w:val="left"/>
              <w:rPr>
                <w:rFonts w:cstheme="minorHAnsi"/>
                <w:sz w:val="18"/>
                <w:szCs w:val="18"/>
              </w:rPr>
            </w:pPr>
            <w:r>
              <w:rPr>
                <w:rFonts w:cstheme="minorHAnsi"/>
                <w:sz w:val="18"/>
                <w:szCs w:val="18"/>
              </w:rPr>
              <w:t>Loss of deposit</w:t>
            </w:r>
          </w:p>
        </w:tc>
      </w:tr>
      <w:tr w:rsidR="00683741" w:rsidRPr="00683741" w14:paraId="01BF98ED" w14:textId="77777777" w:rsidTr="00683741">
        <w:tc>
          <w:tcPr>
            <w:tcW w:w="2440" w:type="dxa"/>
          </w:tcPr>
          <w:p w14:paraId="75CF3949" w14:textId="1EB7437F" w:rsidR="00683741" w:rsidRPr="00683741" w:rsidRDefault="00521188" w:rsidP="00521188">
            <w:pPr>
              <w:tabs>
                <w:tab w:val="left" w:pos="284"/>
              </w:tabs>
              <w:jc w:val="left"/>
              <w:rPr>
                <w:rFonts w:cstheme="minorHAnsi"/>
                <w:sz w:val="18"/>
                <w:szCs w:val="18"/>
              </w:rPr>
            </w:pPr>
            <w:r>
              <w:rPr>
                <w:rFonts w:cstheme="minorHAnsi"/>
                <w:sz w:val="18"/>
                <w:szCs w:val="18"/>
              </w:rPr>
              <w:t>4 to 8 weeks</w:t>
            </w:r>
          </w:p>
        </w:tc>
        <w:tc>
          <w:tcPr>
            <w:tcW w:w="2441" w:type="dxa"/>
          </w:tcPr>
          <w:p w14:paraId="29D594F1" w14:textId="0943E537" w:rsidR="00683741" w:rsidRPr="00683741" w:rsidRDefault="00521188" w:rsidP="00521188">
            <w:pPr>
              <w:tabs>
                <w:tab w:val="left" w:pos="284"/>
              </w:tabs>
              <w:jc w:val="left"/>
              <w:rPr>
                <w:rFonts w:cstheme="minorHAnsi"/>
                <w:sz w:val="18"/>
                <w:szCs w:val="18"/>
              </w:rPr>
            </w:pPr>
            <w:r>
              <w:rPr>
                <w:rFonts w:cstheme="minorHAnsi"/>
                <w:sz w:val="18"/>
                <w:szCs w:val="18"/>
              </w:rPr>
              <w:t>75% of holiday cost</w:t>
            </w:r>
          </w:p>
        </w:tc>
      </w:tr>
      <w:tr w:rsidR="00521188" w:rsidRPr="00683741" w14:paraId="7E545AD1" w14:textId="77777777" w:rsidTr="00683741">
        <w:tc>
          <w:tcPr>
            <w:tcW w:w="2440" w:type="dxa"/>
          </w:tcPr>
          <w:p w14:paraId="42F37B45" w14:textId="1A1ABAFC" w:rsidR="00521188" w:rsidRPr="00683741" w:rsidRDefault="00521188" w:rsidP="00521188">
            <w:pPr>
              <w:tabs>
                <w:tab w:val="left" w:pos="284"/>
              </w:tabs>
              <w:rPr>
                <w:rFonts w:cstheme="minorHAnsi"/>
                <w:sz w:val="18"/>
                <w:szCs w:val="18"/>
              </w:rPr>
            </w:pPr>
            <w:r>
              <w:rPr>
                <w:rFonts w:cstheme="minorHAnsi"/>
                <w:sz w:val="18"/>
                <w:szCs w:val="18"/>
              </w:rPr>
              <w:t>Less than 4 weeks</w:t>
            </w:r>
          </w:p>
        </w:tc>
        <w:tc>
          <w:tcPr>
            <w:tcW w:w="2441" w:type="dxa"/>
          </w:tcPr>
          <w:p w14:paraId="11CCF15E" w14:textId="2710BE6F" w:rsidR="00521188" w:rsidRPr="00683741" w:rsidRDefault="00521188" w:rsidP="00521188">
            <w:pPr>
              <w:tabs>
                <w:tab w:val="left" w:pos="284"/>
              </w:tabs>
              <w:rPr>
                <w:rFonts w:cstheme="minorHAnsi"/>
                <w:sz w:val="18"/>
                <w:szCs w:val="18"/>
              </w:rPr>
            </w:pPr>
            <w:r>
              <w:rPr>
                <w:rFonts w:cstheme="minorHAnsi"/>
                <w:sz w:val="18"/>
                <w:szCs w:val="18"/>
              </w:rPr>
              <w:t>100% of holiday cost</w:t>
            </w:r>
          </w:p>
        </w:tc>
      </w:tr>
    </w:tbl>
    <w:p w14:paraId="6D45E114" w14:textId="729B268E" w:rsidR="00683741" w:rsidRPr="00683741" w:rsidRDefault="00683741" w:rsidP="00521188">
      <w:pPr>
        <w:tabs>
          <w:tab w:val="left" w:pos="284"/>
        </w:tabs>
        <w:spacing w:after="0"/>
        <w:rPr>
          <w:rFonts w:cstheme="minorHAnsi"/>
          <w:sz w:val="18"/>
          <w:szCs w:val="18"/>
        </w:rPr>
      </w:pPr>
    </w:p>
    <w:tbl>
      <w:tblPr>
        <w:tblStyle w:val="TableGrid"/>
        <w:tblW w:w="0" w:type="auto"/>
        <w:tblLook w:val="04A0" w:firstRow="1" w:lastRow="0" w:firstColumn="1" w:lastColumn="0" w:noHBand="0" w:noVBand="1"/>
      </w:tblPr>
      <w:tblGrid>
        <w:gridCol w:w="2440"/>
        <w:gridCol w:w="2441"/>
      </w:tblGrid>
      <w:tr w:rsidR="00521188" w:rsidRPr="00683741" w14:paraId="02D7A7D3" w14:textId="77777777" w:rsidTr="005331ED">
        <w:tc>
          <w:tcPr>
            <w:tcW w:w="4881" w:type="dxa"/>
            <w:gridSpan w:val="2"/>
          </w:tcPr>
          <w:p w14:paraId="71130C9C" w14:textId="49AB39AF" w:rsidR="00521188" w:rsidRPr="00683741" w:rsidRDefault="00521188" w:rsidP="00521188">
            <w:pPr>
              <w:tabs>
                <w:tab w:val="left" w:pos="284"/>
              </w:tabs>
              <w:jc w:val="left"/>
              <w:rPr>
                <w:rFonts w:cstheme="minorHAnsi"/>
                <w:sz w:val="18"/>
                <w:szCs w:val="18"/>
              </w:rPr>
            </w:pPr>
            <w:r>
              <w:rPr>
                <w:rFonts w:cstheme="minorHAnsi"/>
                <w:sz w:val="18"/>
                <w:szCs w:val="18"/>
              </w:rPr>
              <w:t>OVERSEAS HOLIDAYS</w:t>
            </w:r>
          </w:p>
        </w:tc>
      </w:tr>
      <w:tr w:rsidR="00521188" w:rsidRPr="00683741" w14:paraId="5A5BCDC8" w14:textId="77777777" w:rsidTr="00683741">
        <w:tc>
          <w:tcPr>
            <w:tcW w:w="2440" w:type="dxa"/>
          </w:tcPr>
          <w:p w14:paraId="264DF38A" w14:textId="78C78D5C" w:rsidR="00521188" w:rsidRPr="00521188" w:rsidRDefault="00521188" w:rsidP="00521188">
            <w:pPr>
              <w:tabs>
                <w:tab w:val="left" w:pos="284"/>
              </w:tabs>
              <w:jc w:val="left"/>
              <w:rPr>
                <w:rFonts w:cstheme="minorHAnsi"/>
                <w:b/>
                <w:bCs/>
                <w:sz w:val="18"/>
                <w:szCs w:val="18"/>
              </w:rPr>
            </w:pPr>
            <w:r w:rsidRPr="00521188">
              <w:rPr>
                <w:rFonts w:cstheme="minorHAnsi"/>
                <w:b/>
                <w:bCs/>
                <w:sz w:val="18"/>
                <w:szCs w:val="18"/>
              </w:rPr>
              <w:t>Number of days before departure date</w:t>
            </w:r>
          </w:p>
        </w:tc>
        <w:tc>
          <w:tcPr>
            <w:tcW w:w="2441" w:type="dxa"/>
          </w:tcPr>
          <w:p w14:paraId="1784BD38" w14:textId="1A86FC42" w:rsidR="00521188" w:rsidRPr="00521188" w:rsidRDefault="00521188" w:rsidP="00521188">
            <w:pPr>
              <w:tabs>
                <w:tab w:val="left" w:pos="284"/>
              </w:tabs>
              <w:jc w:val="left"/>
              <w:rPr>
                <w:rFonts w:cstheme="minorHAnsi"/>
                <w:b/>
                <w:bCs/>
                <w:sz w:val="18"/>
                <w:szCs w:val="18"/>
              </w:rPr>
            </w:pPr>
            <w:r w:rsidRPr="00521188">
              <w:rPr>
                <w:rFonts w:cstheme="minorHAnsi"/>
                <w:b/>
                <w:bCs/>
                <w:sz w:val="18"/>
                <w:szCs w:val="18"/>
              </w:rPr>
              <w:t>Cancellation charge</w:t>
            </w:r>
          </w:p>
        </w:tc>
      </w:tr>
      <w:tr w:rsidR="00521188" w:rsidRPr="00683741" w14:paraId="484442C8" w14:textId="77777777" w:rsidTr="00683741">
        <w:tc>
          <w:tcPr>
            <w:tcW w:w="2440" w:type="dxa"/>
          </w:tcPr>
          <w:p w14:paraId="0EF25397" w14:textId="750E94B7" w:rsidR="00521188" w:rsidRPr="00683741" w:rsidRDefault="00521188" w:rsidP="00521188">
            <w:pPr>
              <w:tabs>
                <w:tab w:val="left" w:pos="284"/>
              </w:tabs>
              <w:jc w:val="left"/>
              <w:rPr>
                <w:rFonts w:cstheme="minorHAnsi"/>
                <w:sz w:val="18"/>
                <w:szCs w:val="18"/>
              </w:rPr>
            </w:pPr>
            <w:r>
              <w:rPr>
                <w:rFonts w:cstheme="minorHAnsi"/>
                <w:sz w:val="18"/>
                <w:szCs w:val="18"/>
              </w:rPr>
              <w:t>More than 8 weeks</w:t>
            </w:r>
          </w:p>
        </w:tc>
        <w:tc>
          <w:tcPr>
            <w:tcW w:w="2441" w:type="dxa"/>
          </w:tcPr>
          <w:p w14:paraId="017D8AD8" w14:textId="0BCB4E12" w:rsidR="00521188" w:rsidRPr="00683741" w:rsidRDefault="00521188" w:rsidP="00521188">
            <w:pPr>
              <w:tabs>
                <w:tab w:val="left" w:pos="284"/>
              </w:tabs>
              <w:jc w:val="left"/>
              <w:rPr>
                <w:rFonts w:cstheme="minorHAnsi"/>
                <w:sz w:val="18"/>
                <w:szCs w:val="18"/>
              </w:rPr>
            </w:pPr>
            <w:r>
              <w:rPr>
                <w:rFonts w:cstheme="minorHAnsi"/>
                <w:sz w:val="18"/>
                <w:szCs w:val="18"/>
              </w:rPr>
              <w:t>Loss of deposit</w:t>
            </w:r>
          </w:p>
        </w:tc>
      </w:tr>
      <w:tr w:rsidR="00521188" w:rsidRPr="00683741" w14:paraId="3F4B23B0" w14:textId="77777777" w:rsidTr="00683741">
        <w:tc>
          <w:tcPr>
            <w:tcW w:w="2440" w:type="dxa"/>
          </w:tcPr>
          <w:p w14:paraId="7DC2C2FA" w14:textId="4B6C26B8" w:rsidR="00521188" w:rsidRPr="00683741" w:rsidRDefault="00521188" w:rsidP="00521188">
            <w:pPr>
              <w:tabs>
                <w:tab w:val="left" w:pos="284"/>
              </w:tabs>
              <w:jc w:val="left"/>
              <w:rPr>
                <w:rFonts w:cstheme="minorHAnsi"/>
                <w:sz w:val="18"/>
                <w:szCs w:val="18"/>
              </w:rPr>
            </w:pPr>
            <w:r>
              <w:rPr>
                <w:rFonts w:cstheme="minorHAnsi"/>
                <w:sz w:val="18"/>
                <w:szCs w:val="18"/>
              </w:rPr>
              <w:t>4 to 8 weeks</w:t>
            </w:r>
          </w:p>
        </w:tc>
        <w:tc>
          <w:tcPr>
            <w:tcW w:w="2441" w:type="dxa"/>
          </w:tcPr>
          <w:p w14:paraId="33BEF1B3" w14:textId="117ECDED" w:rsidR="00521188" w:rsidRPr="00683741" w:rsidRDefault="00521188" w:rsidP="00521188">
            <w:pPr>
              <w:tabs>
                <w:tab w:val="left" w:pos="284"/>
              </w:tabs>
              <w:jc w:val="left"/>
              <w:rPr>
                <w:rFonts w:cstheme="minorHAnsi"/>
                <w:sz w:val="18"/>
                <w:szCs w:val="18"/>
              </w:rPr>
            </w:pPr>
            <w:r>
              <w:rPr>
                <w:rFonts w:cstheme="minorHAnsi"/>
                <w:sz w:val="18"/>
                <w:szCs w:val="18"/>
              </w:rPr>
              <w:t>75% of holiday cost</w:t>
            </w:r>
          </w:p>
        </w:tc>
      </w:tr>
      <w:tr w:rsidR="00521188" w:rsidRPr="00683741" w14:paraId="1EC4EA4C" w14:textId="77777777" w:rsidTr="00683741">
        <w:tc>
          <w:tcPr>
            <w:tcW w:w="2440" w:type="dxa"/>
          </w:tcPr>
          <w:p w14:paraId="501737D2" w14:textId="0F162C99" w:rsidR="00521188" w:rsidRPr="00683741" w:rsidRDefault="00521188" w:rsidP="00521188">
            <w:pPr>
              <w:tabs>
                <w:tab w:val="left" w:pos="284"/>
              </w:tabs>
              <w:rPr>
                <w:rFonts w:cstheme="minorHAnsi"/>
                <w:sz w:val="18"/>
                <w:szCs w:val="18"/>
              </w:rPr>
            </w:pPr>
            <w:r>
              <w:rPr>
                <w:rFonts w:cstheme="minorHAnsi"/>
                <w:sz w:val="18"/>
                <w:szCs w:val="18"/>
              </w:rPr>
              <w:t>Less than 4 weeks</w:t>
            </w:r>
          </w:p>
        </w:tc>
        <w:tc>
          <w:tcPr>
            <w:tcW w:w="2441" w:type="dxa"/>
          </w:tcPr>
          <w:p w14:paraId="25C557C5" w14:textId="48AEB837" w:rsidR="00521188" w:rsidRPr="00683741" w:rsidRDefault="00521188" w:rsidP="00521188">
            <w:pPr>
              <w:tabs>
                <w:tab w:val="left" w:pos="284"/>
              </w:tabs>
              <w:rPr>
                <w:rFonts w:cstheme="minorHAnsi"/>
                <w:sz w:val="18"/>
                <w:szCs w:val="18"/>
              </w:rPr>
            </w:pPr>
            <w:r>
              <w:rPr>
                <w:rFonts w:cstheme="minorHAnsi"/>
                <w:sz w:val="18"/>
                <w:szCs w:val="18"/>
              </w:rPr>
              <w:t>100% of holiday cost</w:t>
            </w:r>
          </w:p>
        </w:tc>
      </w:tr>
    </w:tbl>
    <w:p w14:paraId="45230634" w14:textId="77777777" w:rsidR="00683741" w:rsidRPr="00683741" w:rsidRDefault="00683741" w:rsidP="00957FDE">
      <w:pPr>
        <w:tabs>
          <w:tab w:val="left" w:pos="284"/>
        </w:tabs>
        <w:spacing w:after="0"/>
        <w:rPr>
          <w:rFonts w:cstheme="minorHAnsi"/>
          <w:sz w:val="18"/>
          <w:szCs w:val="18"/>
        </w:rPr>
      </w:pPr>
    </w:p>
    <w:p w14:paraId="4FADD760" w14:textId="77777777" w:rsidR="00297E8B" w:rsidRPr="00683741" w:rsidRDefault="00297E8B" w:rsidP="00D46F03">
      <w:pPr>
        <w:tabs>
          <w:tab w:val="left" w:pos="284"/>
        </w:tabs>
        <w:spacing w:after="0"/>
        <w:jc w:val="both"/>
        <w:rPr>
          <w:rFonts w:cstheme="minorHAnsi"/>
          <w:sz w:val="18"/>
          <w:szCs w:val="18"/>
        </w:rPr>
      </w:pPr>
      <w:r w:rsidRPr="00683741">
        <w:rPr>
          <w:rFonts w:cstheme="minorHAnsi"/>
          <w:sz w:val="18"/>
          <w:szCs w:val="18"/>
        </w:rPr>
        <w:t>Note: If the reason for your cancellation is covered under the terms of your insurance policy, you may be able to reclaim these charges.</w:t>
      </w:r>
    </w:p>
    <w:p w14:paraId="5B2C6653" w14:textId="6F703130" w:rsidR="00297E8B" w:rsidRPr="00683741" w:rsidRDefault="00297E8B" w:rsidP="00D46F03">
      <w:pPr>
        <w:tabs>
          <w:tab w:val="left" w:pos="284"/>
        </w:tabs>
        <w:spacing w:after="0"/>
        <w:jc w:val="both"/>
        <w:rPr>
          <w:rFonts w:cstheme="minorHAnsi"/>
          <w:sz w:val="18"/>
          <w:szCs w:val="18"/>
        </w:rPr>
      </w:pPr>
      <w:r w:rsidRPr="00683741">
        <w:rPr>
          <w:rFonts w:cstheme="minorHAnsi"/>
          <w:sz w:val="18"/>
          <w:szCs w:val="18"/>
        </w:rPr>
        <w:t xml:space="preserve">You can cancel your booking without paying cancellation charges if the performance of your package, or the carriage of passengers to your destination, is significantly affected by unavoidable and extraordinary circumstances. In such circumstances, we will arrange for your booking to be terminated and for you to receive a </w:t>
      </w:r>
      <w:r w:rsidRPr="00683741">
        <w:rPr>
          <w:rFonts w:cstheme="minorHAnsi"/>
          <w:sz w:val="18"/>
          <w:szCs w:val="18"/>
        </w:rPr>
        <w:t xml:space="preserve">full refund. We will observe advice provided by the UK Foreign &amp; Commonwealth Office. </w:t>
      </w:r>
    </w:p>
    <w:p w14:paraId="515E5FEF" w14:textId="498C172F" w:rsidR="00297E8B" w:rsidRPr="00683741" w:rsidRDefault="00297E8B" w:rsidP="00D46F03">
      <w:pPr>
        <w:pStyle w:val="ListParagraph"/>
        <w:numPr>
          <w:ilvl w:val="0"/>
          <w:numId w:val="3"/>
        </w:numPr>
        <w:tabs>
          <w:tab w:val="left" w:pos="284"/>
        </w:tabs>
        <w:spacing w:after="0"/>
        <w:ind w:left="0" w:firstLine="0"/>
        <w:jc w:val="both"/>
        <w:rPr>
          <w:rFonts w:cstheme="minorHAnsi"/>
          <w:b/>
          <w:sz w:val="18"/>
          <w:szCs w:val="18"/>
        </w:rPr>
      </w:pPr>
      <w:r w:rsidRPr="00683741">
        <w:rPr>
          <w:rFonts w:cstheme="minorHAnsi"/>
          <w:b/>
          <w:sz w:val="18"/>
          <w:szCs w:val="18"/>
        </w:rPr>
        <w:t xml:space="preserve">If </w:t>
      </w:r>
      <w:r w:rsidR="00B34055">
        <w:rPr>
          <w:rFonts w:cstheme="minorHAnsi"/>
          <w:b/>
          <w:sz w:val="18"/>
          <w:szCs w:val="18"/>
        </w:rPr>
        <w:t>y</w:t>
      </w:r>
      <w:r w:rsidRPr="00683741">
        <w:rPr>
          <w:rFonts w:cstheme="minorHAnsi"/>
          <w:b/>
          <w:sz w:val="18"/>
          <w:szCs w:val="18"/>
        </w:rPr>
        <w:t xml:space="preserve">ou </w:t>
      </w:r>
      <w:r w:rsidR="00B34055">
        <w:rPr>
          <w:rFonts w:cstheme="minorHAnsi"/>
          <w:b/>
          <w:sz w:val="18"/>
          <w:szCs w:val="18"/>
        </w:rPr>
        <w:t>c</w:t>
      </w:r>
      <w:r w:rsidRPr="00683741">
        <w:rPr>
          <w:rFonts w:cstheme="minorHAnsi"/>
          <w:b/>
          <w:sz w:val="18"/>
          <w:szCs w:val="18"/>
        </w:rPr>
        <w:t xml:space="preserve">hange </w:t>
      </w:r>
      <w:r w:rsidR="00B34055">
        <w:rPr>
          <w:rFonts w:cstheme="minorHAnsi"/>
          <w:b/>
          <w:sz w:val="18"/>
          <w:szCs w:val="18"/>
        </w:rPr>
        <w:t>y</w:t>
      </w:r>
      <w:r w:rsidRPr="00683741">
        <w:rPr>
          <w:rFonts w:cstheme="minorHAnsi"/>
          <w:b/>
          <w:sz w:val="18"/>
          <w:szCs w:val="18"/>
        </w:rPr>
        <w:t xml:space="preserve">our </w:t>
      </w:r>
      <w:r w:rsidR="00B34055">
        <w:rPr>
          <w:rFonts w:cstheme="minorHAnsi"/>
          <w:b/>
          <w:sz w:val="18"/>
          <w:szCs w:val="18"/>
        </w:rPr>
        <w:t>b</w:t>
      </w:r>
      <w:r w:rsidRPr="00683741">
        <w:rPr>
          <w:rFonts w:cstheme="minorHAnsi"/>
          <w:b/>
          <w:sz w:val="18"/>
          <w:szCs w:val="18"/>
        </w:rPr>
        <w:t>ooking</w:t>
      </w:r>
    </w:p>
    <w:p w14:paraId="2C932F3D" w14:textId="5A4D49DC" w:rsidR="00297E8B" w:rsidRPr="00683741" w:rsidRDefault="00297E8B" w:rsidP="00D46F03">
      <w:pPr>
        <w:tabs>
          <w:tab w:val="left" w:pos="284"/>
        </w:tabs>
        <w:spacing w:after="0"/>
        <w:jc w:val="both"/>
        <w:rPr>
          <w:rFonts w:cstheme="minorHAnsi"/>
          <w:sz w:val="18"/>
          <w:szCs w:val="18"/>
        </w:rPr>
      </w:pPr>
      <w:r w:rsidRPr="00683741">
        <w:rPr>
          <w:rFonts w:cstheme="minorHAnsi"/>
          <w:sz w:val="18"/>
          <w:szCs w:val="18"/>
        </w:rPr>
        <w:t xml:space="preserve">If, after our confirmation invoice has been issued, you wish to change your travel arrangements in any way, for example your chosen departure date or accommodation, </w:t>
      </w:r>
      <w:r w:rsidRPr="00B34055">
        <w:rPr>
          <w:rFonts w:cstheme="minorHAnsi"/>
          <w:sz w:val="18"/>
          <w:szCs w:val="18"/>
        </w:rPr>
        <w:t xml:space="preserve">we will do our utmost to make these </w:t>
      </w:r>
      <w:proofErr w:type="gramStart"/>
      <w:r w:rsidRPr="00B34055">
        <w:rPr>
          <w:rFonts w:cstheme="minorHAnsi"/>
          <w:sz w:val="18"/>
          <w:szCs w:val="18"/>
        </w:rPr>
        <w:t>changes</w:t>
      </w:r>
      <w:proofErr w:type="gramEnd"/>
      <w:r w:rsidRPr="00B34055">
        <w:rPr>
          <w:rFonts w:cstheme="minorHAnsi"/>
          <w:sz w:val="18"/>
          <w:szCs w:val="18"/>
        </w:rPr>
        <w:t xml:space="preserve"> but it may not always be possible. Any request for changes to be made must be in writing from the person who made the booking or your travel agent. You</w:t>
      </w:r>
      <w:r w:rsidRPr="00683741">
        <w:rPr>
          <w:rFonts w:cstheme="minorHAnsi"/>
          <w:sz w:val="18"/>
          <w:szCs w:val="18"/>
        </w:rPr>
        <w:t xml:space="preserve"> will be asked to pay an administration charge of £</w:t>
      </w:r>
      <w:r w:rsidR="00B34055">
        <w:rPr>
          <w:rFonts w:cstheme="minorHAnsi"/>
          <w:sz w:val="18"/>
          <w:szCs w:val="18"/>
        </w:rPr>
        <w:t>3</w:t>
      </w:r>
      <w:r w:rsidR="00BF1404" w:rsidRPr="00683741">
        <w:rPr>
          <w:rFonts w:cstheme="minorHAnsi"/>
          <w:sz w:val="18"/>
          <w:szCs w:val="18"/>
        </w:rPr>
        <w:t>5</w:t>
      </w:r>
      <w:r w:rsidRPr="00683741">
        <w:rPr>
          <w:rFonts w:cstheme="minorHAnsi"/>
          <w:sz w:val="18"/>
          <w:szCs w:val="18"/>
        </w:rPr>
        <w:t>, and any further cost</w:t>
      </w:r>
      <w:r w:rsidR="0052262A">
        <w:rPr>
          <w:rFonts w:cstheme="minorHAnsi"/>
          <w:sz w:val="18"/>
          <w:szCs w:val="18"/>
        </w:rPr>
        <w:t>s</w:t>
      </w:r>
      <w:r w:rsidRPr="00683741">
        <w:rPr>
          <w:rFonts w:cstheme="minorHAnsi"/>
          <w:sz w:val="18"/>
          <w:szCs w:val="18"/>
        </w:rPr>
        <w:t xml:space="preserve"> we incur in making this alteration.  You should be aware that these costs could increase the closer to the departure date that changes are </w:t>
      </w:r>
      <w:proofErr w:type="gramStart"/>
      <w:r w:rsidRPr="00683741">
        <w:rPr>
          <w:rFonts w:cstheme="minorHAnsi"/>
          <w:sz w:val="18"/>
          <w:szCs w:val="18"/>
        </w:rPr>
        <w:t>made</w:t>
      </w:r>
      <w:proofErr w:type="gramEnd"/>
      <w:r w:rsidRPr="00683741">
        <w:rPr>
          <w:rFonts w:cstheme="minorHAnsi"/>
          <w:sz w:val="18"/>
          <w:szCs w:val="18"/>
        </w:rPr>
        <w:t xml:space="preserve"> and you should contact us as soon as possible. Note: Certain travel arrangements may not be changeable after a reservation has been made and any alteration request could incur a cancellation charge of up to 100% of that part of the arrangements. </w:t>
      </w:r>
    </w:p>
    <w:p w14:paraId="258801B7" w14:textId="536F0677" w:rsidR="00297E8B" w:rsidRPr="00683741" w:rsidRDefault="00297E8B" w:rsidP="00D46F03">
      <w:pPr>
        <w:tabs>
          <w:tab w:val="left" w:pos="284"/>
        </w:tabs>
        <w:spacing w:after="0"/>
        <w:jc w:val="both"/>
        <w:rPr>
          <w:rFonts w:cstheme="minorHAnsi"/>
          <w:sz w:val="18"/>
          <w:szCs w:val="18"/>
        </w:rPr>
      </w:pPr>
      <w:r w:rsidRPr="00683741">
        <w:rPr>
          <w:rFonts w:cstheme="minorHAnsi"/>
          <w:sz w:val="18"/>
          <w:szCs w:val="18"/>
        </w:rPr>
        <w:t>You can transfer your booking to another person, who satisfies all the conditions that apply to this booking, by giving us notice in writing as soon as possible and no later than 7 days before departure. Both you and the new traveller are responsible for paying all costs we incur in making the transfer.</w:t>
      </w:r>
    </w:p>
    <w:p w14:paraId="6DB6990D" w14:textId="77777777" w:rsidR="00297E8B" w:rsidRPr="00683741" w:rsidRDefault="00297E8B" w:rsidP="00D46F03">
      <w:pPr>
        <w:pStyle w:val="ListParagraph"/>
        <w:numPr>
          <w:ilvl w:val="0"/>
          <w:numId w:val="3"/>
        </w:numPr>
        <w:tabs>
          <w:tab w:val="left" w:pos="284"/>
        </w:tabs>
        <w:spacing w:after="0"/>
        <w:ind w:left="0" w:firstLine="0"/>
        <w:jc w:val="both"/>
        <w:rPr>
          <w:rFonts w:cstheme="minorHAnsi"/>
          <w:b/>
          <w:sz w:val="18"/>
          <w:szCs w:val="18"/>
        </w:rPr>
      </w:pPr>
      <w:r w:rsidRPr="00683741">
        <w:rPr>
          <w:rFonts w:cstheme="minorHAnsi"/>
          <w:b/>
          <w:sz w:val="18"/>
          <w:szCs w:val="18"/>
        </w:rPr>
        <w:t>If we cancel your booking</w:t>
      </w:r>
    </w:p>
    <w:p w14:paraId="111A842F" w14:textId="621755A3" w:rsidR="00297E8B" w:rsidRPr="00683741" w:rsidRDefault="00297E8B" w:rsidP="00D46F03">
      <w:pPr>
        <w:tabs>
          <w:tab w:val="left" w:pos="284"/>
        </w:tabs>
        <w:spacing w:after="0"/>
        <w:jc w:val="both"/>
        <w:rPr>
          <w:rFonts w:cstheme="minorHAnsi"/>
          <w:sz w:val="18"/>
          <w:szCs w:val="18"/>
        </w:rPr>
      </w:pPr>
      <w:r w:rsidRPr="00683741">
        <w:rPr>
          <w:rFonts w:cstheme="minorHAnsi"/>
          <w:sz w:val="18"/>
          <w:szCs w:val="18"/>
        </w:rPr>
        <w:t xml:space="preserve">We reserve the right to cancel your booking. We will not cancel less than </w:t>
      </w:r>
      <w:r w:rsidR="009C0790" w:rsidRPr="00683741">
        <w:rPr>
          <w:rFonts w:cstheme="minorHAnsi"/>
          <w:sz w:val="18"/>
          <w:szCs w:val="18"/>
        </w:rPr>
        <w:t>8</w:t>
      </w:r>
      <w:r w:rsidRPr="00683741">
        <w:rPr>
          <w:rFonts w:cstheme="minorHAnsi"/>
          <w:sz w:val="18"/>
          <w:szCs w:val="18"/>
        </w:rPr>
        <w:t xml:space="preserve"> weeks before your departure date, except for unavoidable and extraordinary circumstances, or failure by you to pay the final balance, or because the minimum number required for the package to go ahead hasn’t been reached. Unavoidable and extraordinary circumstances </w:t>
      </w:r>
      <w:proofErr w:type="gramStart"/>
      <w:r w:rsidRPr="00683741">
        <w:rPr>
          <w:rFonts w:cstheme="minorHAnsi"/>
          <w:sz w:val="18"/>
          <w:szCs w:val="18"/>
        </w:rPr>
        <w:t>means</w:t>
      </w:r>
      <w:proofErr w:type="gramEnd"/>
      <w:r w:rsidRPr="00683741">
        <w:rPr>
          <w:rFonts w:cstheme="minorHAnsi"/>
          <w:sz w:val="18"/>
          <w:szCs w:val="18"/>
        </w:rPr>
        <w:t xml:space="preserve"> a situation beyond our control, the consequences of which could not have been avoided even if all reasonable measures had been taken. </w:t>
      </w:r>
    </w:p>
    <w:p w14:paraId="414DA750" w14:textId="343D2A74" w:rsidR="00297E8B" w:rsidRPr="00683741" w:rsidRDefault="00297E8B" w:rsidP="00D46F03">
      <w:pPr>
        <w:tabs>
          <w:tab w:val="left" w:pos="284"/>
        </w:tabs>
        <w:spacing w:after="0"/>
        <w:jc w:val="both"/>
        <w:rPr>
          <w:rFonts w:cstheme="minorHAnsi"/>
          <w:sz w:val="18"/>
          <w:szCs w:val="18"/>
        </w:rPr>
      </w:pPr>
      <w:r w:rsidRPr="00683741">
        <w:rPr>
          <w:rFonts w:cstheme="minorHAnsi"/>
          <w:sz w:val="18"/>
          <w:szCs w:val="18"/>
        </w:rPr>
        <w:t>If your holiday is cancelled</w:t>
      </w:r>
      <w:r w:rsidR="0052262A">
        <w:rPr>
          <w:rFonts w:cstheme="minorHAnsi"/>
          <w:sz w:val="18"/>
          <w:szCs w:val="18"/>
        </w:rPr>
        <w:t>,</w:t>
      </w:r>
      <w:r w:rsidRPr="00683741">
        <w:rPr>
          <w:rFonts w:cstheme="minorHAnsi"/>
          <w:sz w:val="18"/>
          <w:szCs w:val="18"/>
        </w:rPr>
        <w:t xml:space="preserve"> you can either have a refund of all monies paid or accept an alternative holiday of comparable standard from us if we offer one (we will refund any price difference if the alternative is of a lower value).</w:t>
      </w:r>
    </w:p>
    <w:p w14:paraId="10C4E92F" w14:textId="77777777" w:rsidR="00297E8B" w:rsidRPr="00683741" w:rsidRDefault="00297E8B" w:rsidP="00D46F03">
      <w:pPr>
        <w:pStyle w:val="ListParagraph"/>
        <w:numPr>
          <w:ilvl w:val="0"/>
          <w:numId w:val="3"/>
        </w:numPr>
        <w:tabs>
          <w:tab w:val="left" w:pos="284"/>
        </w:tabs>
        <w:spacing w:after="0"/>
        <w:ind w:left="0" w:firstLine="0"/>
        <w:jc w:val="both"/>
        <w:rPr>
          <w:rFonts w:cstheme="minorHAnsi"/>
          <w:b/>
          <w:sz w:val="18"/>
          <w:szCs w:val="18"/>
        </w:rPr>
      </w:pPr>
      <w:r w:rsidRPr="00683741">
        <w:rPr>
          <w:rFonts w:cstheme="minorHAnsi"/>
          <w:b/>
          <w:sz w:val="18"/>
          <w:szCs w:val="18"/>
        </w:rPr>
        <w:t>If we change your booking</w:t>
      </w:r>
    </w:p>
    <w:p w14:paraId="6D326007" w14:textId="77777777" w:rsidR="00297E8B" w:rsidRPr="00683741" w:rsidRDefault="00297E8B" w:rsidP="00D46F03">
      <w:pPr>
        <w:tabs>
          <w:tab w:val="left" w:pos="284"/>
        </w:tabs>
        <w:spacing w:after="0"/>
        <w:jc w:val="both"/>
        <w:rPr>
          <w:rFonts w:cstheme="minorHAnsi"/>
          <w:b/>
          <w:sz w:val="18"/>
          <w:szCs w:val="18"/>
        </w:rPr>
      </w:pPr>
      <w:r w:rsidRPr="00683741">
        <w:rPr>
          <w:rFonts w:cstheme="minorHAnsi"/>
          <w:b/>
          <w:sz w:val="18"/>
          <w:szCs w:val="18"/>
        </w:rPr>
        <w:t>(a) Changes to the price</w:t>
      </w:r>
    </w:p>
    <w:p w14:paraId="409ACFF9" w14:textId="77777777" w:rsidR="00297E8B" w:rsidRPr="0052262A" w:rsidRDefault="00297E8B" w:rsidP="00D46F03">
      <w:pPr>
        <w:tabs>
          <w:tab w:val="left" w:pos="284"/>
        </w:tabs>
        <w:spacing w:after="0"/>
        <w:jc w:val="both"/>
        <w:rPr>
          <w:rFonts w:cstheme="minorHAnsi"/>
          <w:sz w:val="18"/>
          <w:szCs w:val="18"/>
        </w:rPr>
      </w:pPr>
      <w:r w:rsidRPr="00683741">
        <w:rPr>
          <w:rFonts w:cstheme="minorHAnsi"/>
          <w:sz w:val="18"/>
          <w:szCs w:val="18"/>
        </w:rPr>
        <w:t xml:space="preserve"> We can change your holiday price after you’ve booked, only in </w:t>
      </w:r>
      <w:r w:rsidRPr="0052262A">
        <w:rPr>
          <w:rFonts w:cstheme="minorHAnsi"/>
          <w:sz w:val="18"/>
          <w:szCs w:val="18"/>
        </w:rPr>
        <w:t>certain circumstances:</w:t>
      </w:r>
    </w:p>
    <w:p w14:paraId="0E295ECC" w14:textId="29926E9F" w:rsidR="00297E8B" w:rsidRPr="00683741" w:rsidRDefault="00297E8B" w:rsidP="00D46F03">
      <w:pPr>
        <w:tabs>
          <w:tab w:val="left" w:pos="284"/>
        </w:tabs>
        <w:spacing w:after="0"/>
        <w:jc w:val="both"/>
        <w:rPr>
          <w:rFonts w:cstheme="minorHAnsi"/>
          <w:sz w:val="18"/>
          <w:szCs w:val="18"/>
        </w:rPr>
      </w:pPr>
      <w:r w:rsidRPr="0052262A">
        <w:rPr>
          <w:rFonts w:cstheme="minorHAnsi"/>
          <w:sz w:val="18"/>
          <w:szCs w:val="18"/>
        </w:rPr>
        <w:t>Changes in</w:t>
      </w:r>
      <w:r w:rsidR="009C0790" w:rsidRPr="0052262A">
        <w:rPr>
          <w:rFonts w:cstheme="minorHAnsi"/>
          <w:sz w:val="18"/>
          <w:szCs w:val="18"/>
        </w:rPr>
        <w:t xml:space="preserve"> </w:t>
      </w:r>
      <w:r w:rsidRPr="0052262A">
        <w:rPr>
          <w:rFonts w:cstheme="minorHAnsi"/>
          <w:sz w:val="18"/>
          <w:szCs w:val="18"/>
        </w:rPr>
        <w:t>the price of the carriage of passengers resulting from changes to the cost of fuel or other power sources</w:t>
      </w:r>
      <w:r w:rsidR="0052262A" w:rsidRPr="0052262A">
        <w:rPr>
          <w:rFonts w:cstheme="minorHAnsi"/>
          <w:sz w:val="18"/>
          <w:szCs w:val="18"/>
        </w:rPr>
        <w:t>,</w:t>
      </w:r>
      <w:r w:rsidR="009C0790" w:rsidRPr="0052262A">
        <w:rPr>
          <w:rFonts w:cstheme="minorHAnsi"/>
          <w:sz w:val="18"/>
          <w:szCs w:val="18"/>
        </w:rPr>
        <w:t xml:space="preserve"> </w:t>
      </w:r>
      <w:r w:rsidRPr="0052262A">
        <w:rPr>
          <w:rFonts w:cstheme="minorHAnsi"/>
          <w:sz w:val="18"/>
          <w:szCs w:val="18"/>
        </w:rPr>
        <w:t>the level of taxes or fees imposed by third parties including tourist taxes, landing taxes or embarkation or disembarkation fees at ports and airports or exchange rates mean that the price of your travel arrangements may change after you have booked. However</w:t>
      </w:r>
      <w:r w:rsidRPr="00683741">
        <w:rPr>
          <w:rFonts w:cstheme="minorHAnsi"/>
          <w:sz w:val="18"/>
          <w:szCs w:val="18"/>
        </w:rPr>
        <w:t xml:space="preserve">, there will be no change within 20 days of your departure. </w:t>
      </w:r>
    </w:p>
    <w:p w14:paraId="64267BB1" w14:textId="38D5584D" w:rsidR="00297E8B" w:rsidRPr="00683741" w:rsidRDefault="00297E8B" w:rsidP="00D46F03">
      <w:pPr>
        <w:tabs>
          <w:tab w:val="left" w:pos="284"/>
        </w:tabs>
        <w:spacing w:after="0"/>
        <w:jc w:val="both"/>
        <w:rPr>
          <w:rFonts w:cstheme="minorHAnsi"/>
          <w:sz w:val="18"/>
          <w:szCs w:val="18"/>
        </w:rPr>
      </w:pPr>
      <w:r w:rsidRPr="00683741">
        <w:rPr>
          <w:rFonts w:cstheme="minorHAnsi"/>
          <w:sz w:val="18"/>
          <w:szCs w:val="18"/>
        </w:rPr>
        <w:t xml:space="preserve">We will absorb, and you will not be charged for, any increase equivalent to 2% of the price of your travel arrangements, which excludes insurance premiums and any amendment charges. You will be charged for the amount over and above that. If this results in an increase equivalent to more than 8% of the price of your travel arrangements, you will have the option of accepting a change to another holiday if we are able to offer one or cancelling and receiving a full refund of all monies paid, except for any amendment </w:t>
      </w:r>
      <w:r w:rsidRPr="00683741">
        <w:rPr>
          <w:rFonts w:cstheme="minorHAnsi"/>
          <w:sz w:val="18"/>
          <w:szCs w:val="18"/>
        </w:rPr>
        <w:lastRenderedPageBreak/>
        <w:t xml:space="preserve">charges. Should you decide to cancel you must do so within the </w:t>
      </w:r>
      <w:proofErr w:type="gramStart"/>
      <w:r w:rsidRPr="00683741">
        <w:rPr>
          <w:rFonts w:cstheme="minorHAnsi"/>
          <w:sz w:val="18"/>
          <w:szCs w:val="18"/>
        </w:rPr>
        <w:t>time period</w:t>
      </w:r>
      <w:proofErr w:type="gramEnd"/>
      <w:r w:rsidRPr="00683741">
        <w:rPr>
          <w:rFonts w:cstheme="minorHAnsi"/>
          <w:sz w:val="18"/>
          <w:szCs w:val="18"/>
        </w:rPr>
        <w:t xml:space="preserve"> shown on your final invoice.</w:t>
      </w:r>
    </w:p>
    <w:p w14:paraId="33642F5C" w14:textId="77777777" w:rsidR="00297E8B" w:rsidRPr="00683741" w:rsidRDefault="00297E8B" w:rsidP="00D46F03">
      <w:pPr>
        <w:tabs>
          <w:tab w:val="left" w:pos="284"/>
        </w:tabs>
        <w:spacing w:after="0"/>
        <w:jc w:val="both"/>
        <w:rPr>
          <w:rFonts w:cstheme="minorHAnsi"/>
          <w:sz w:val="18"/>
          <w:szCs w:val="18"/>
        </w:rPr>
      </w:pPr>
      <w:r w:rsidRPr="00683741">
        <w:rPr>
          <w:rFonts w:cstheme="minorHAnsi"/>
          <w:sz w:val="18"/>
          <w:szCs w:val="18"/>
        </w:rPr>
        <w:t>Should the price of your holiday go down due to the cost changes mentioned above, then any refund due will be paid to you. We will deduct from this refund our administrative expenses incurred. Please note that travel arrangements are not always purchased in local currency and some apparent changes have no impact on the price of your travel due to contractual and other protection in place.</w:t>
      </w:r>
    </w:p>
    <w:p w14:paraId="2579B224" w14:textId="77777777" w:rsidR="00297E8B" w:rsidRPr="00683741" w:rsidRDefault="00297E8B" w:rsidP="00D46F03">
      <w:pPr>
        <w:tabs>
          <w:tab w:val="left" w:pos="284"/>
        </w:tabs>
        <w:spacing w:after="0"/>
        <w:jc w:val="both"/>
        <w:rPr>
          <w:rFonts w:cstheme="minorHAnsi"/>
          <w:b/>
          <w:sz w:val="18"/>
          <w:szCs w:val="18"/>
        </w:rPr>
      </w:pPr>
      <w:r w:rsidRPr="00683741">
        <w:rPr>
          <w:rFonts w:cstheme="minorHAnsi"/>
          <w:b/>
          <w:sz w:val="18"/>
          <w:szCs w:val="18"/>
        </w:rPr>
        <w:t>(b) Changes other than the price</w:t>
      </w:r>
    </w:p>
    <w:p w14:paraId="48B3E120" w14:textId="77777777" w:rsidR="00297E8B" w:rsidRPr="00683741" w:rsidRDefault="00297E8B" w:rsidP="00D46F03">
      <w:pPr>
        <w:tabs>
          <w:tab w:val="left" w:pos="284"/>
        </w:tabs>
        <w:spacing w:after="0"/>
        <w:jc w:val="both"/>
        <w:rPr>
          <w:rFonts w:cstheme="minorHAnsi"/>
          <w:sz w:val="18"/>
          <w:szCs w:val="18"/>
        </w:rPr>
      </w:pPr>
      <w:r w:rsidRPr="00683741">
        <w:rPr>
          <w:rFonts w:cstheme="minorHAnsi"/>
          <w:sz w:val="18"/>
          <w:szCs w:val="18"/>
        </w:rPr>
        <w:t xml:space="preserve">It is a term of your booking that we </w:t>
      </w:r>
      <w:proofErr w:type="gramStart"/>
      <w:r w:rsidRPr="00683741">
        <w:rPr>
          <w:rFonts w:cstheme="minorHAnsi"/>
          <w:sz w:val="18"/>
          <w:szCs w:val="18"/>
        </w:rPr>
        <w:t>are able to</w:t>
      </w:r>
      <w:proofErr w:type="gramEnd"/>
      <w:r w:rsidRPr="00683741">
        <w:rPr>
          <w:rFonts w:cstheme="minorHAnsi"/>
          <w:sz w:val="18"/>
          <w:szCs w:val="18"/>
        </w:rPr>
        <w:t xml:space="preserve"> make changes to any aspect of your booking. If the change is insignificant, we will ensure that you are notified about it. Examples of insignificant changes include alteration of your outward/return flights by less than 12 hours, </w:t>
      </w:r>
      <w:r w:rsidRPr="0052262A">
        <w:rPr>
          <w:rFonts w:cstheme="minorHAnsi"/>
          <w:sz w:val="18"/>
          <w:szCs w:val="18"/>
        </w:rPr>
        <w:t>changes to aircraft type, change</w:t>
      </w:r>
      <w:r w:rsidRPr="00683741">
        <w:rPr>
          <w:rFonts w:cstheme="minorHAnsi"/>
          <w:sz w:val="18"/>
          <w:szCs w:val="18"/>
        </w:rPr>
        <w:t xml:space="preserve"> of accommodation to another of the same or higher standard, changes of carriers. </w:t>
      </w:r>
    </w:p>
    <w:p w14:paraId="37D05E7E" w14:textId="77777777" w:rsidR="00297E8B" w:rsidRPr="00683741" w:rsidRDefault="00297E8B" w:rsidP="00D46F03">
      <w:pPr>
        <w:tabs>
          <w:tab w:val="left" w:pos="284"/>
        </w:tabs>
        <w:spacing w:after="0"/>
        <w:jc w:val="both"/>
        <w:rPr>
          <w:rFonts w:cstheme="minorHAnsi"/>
          <w:sz w:val="18"/>
          <w:szCs w:val="18"/>
          <w:lang w:val="en"/>
        </w:rPr>
      </w:pPr>
      <w:r w:rsidRPr="00683741">
        <w:rPr>
          <w:rFonts w:cstheme="minorHAnsi"/>
          <w:sz w:val="18"/>
          <w:szCs w:val="18"/>
        </w:rPr>
        <w:t>If we are</w:t>
      </w:r>
      <w:r w:rsidRPr="00683741">
        <w:rPr>
          <w:rFonts w:cstheme="minorHAnsi"/>
          <w:sz w:val="18"/>
          <w:szCs w:val="18"/>
          <w:lang w:val="en"/>
        </w:rPr>
        <w:t xml:space="preserve"> constrained by circumstances beyond our control to </w:t>
      </w:r>
      <w:proofErr w:type="gramStart"/>
      <w:r w:rsidRPr="00683741">
        <w:rPr>
          <w:rFonts w:cstheme="minorHAnsi"/>
          <w:sz w:val="18"/>
          <w:szCs w:val="18"/>
          <w:lang w:val="en"/>
        </w:rPr>
        <w:t>alter significantly</w:t>
      </w:r>
      <w:proofErr w:type="gramEnd"/>
      <w:r w:rsidRPr="00683741">
        <w:rPr>
          <w:rFonts w:cstheme="minorHAnsi"/>
          <w:sz w:val="18"/>
          <w:szCs w:val="18"/>
          <w:lang w:val="en"/>
        </w:rPr>
        <w:t xml:space="preserve"> any of the main characteristics of the travel services that make up your package you will have the rights set out below. </w:t>
      </w:r>
    </w:p>
    <w:p w14:paraId="4FC5E7C2" w14:textId="77777777" w:rsidR="00297E8B" w:rsidRPr="00683741" w:rsidRDefault="00297E8B" w:rsidP="00D46F03">
      <w:pPr>
        <w:pStyle w:val="ListParagraph"/>
        <w:numPr>
          <w:ilvl w:val="0"/>
          <w:numId w:val="4"/>
        </w:numPr>
        <w:tabs>
          <w:tab w:val="left" w:pos="284"/>
        </w:tabs>
        <w:spacing w:after="0"/>
        <w:ind w:left="0" w:firstLine="0"/>
        <w:jc w:val="both"/>
        <w:rPr>
          <w:rFonts w:cstheme="minorHAnsi"/>
          <w:sz w:val="18"/>
          <w:szCs w:val="18"/>
          <w:lang w:val="en"/>
        </w:rPr>
      </w:pPr>
      <w:r w:rsidRPr="00683741">
        <w:rPr>
          <w:rFonts w:cstheme="minorHAnsi"/>
          <w:sz w:val="18"/>
          <w:szCs w:val="18"/>
          <w:lang w:val="en"/>
        </w:rPr>
        <w:t>We will contact you and you will have the choice of accepting the change or having a refund of all monies paid. You can also accept an alternative holiday, where we offer one (we will refund any price difference if the alternative is of a lower value). We will tell you the procedure for making your choice. Please read any notification of changes carefully and respond promptly as if you do not respond to us within the timescale given your booking may be cancelled.</w:t>
      </w:r>
    </w:p>
    <w:p w14:paraId="7658CB19" w14:textId="77777777" w:rsidR="00297E8B" w:rsidRPr="00683741" w:rsidRDefault="00297E8B" w:rsidP="00D46F03">
      <w:pPr>
        <w:pStyle w:val="ListParagraph"/>
        <w:tabs>
          <w:tab w:val="left" w:pos="284"/>
        </w:tabs>
        <w:spacing w:after="0"/>
        <w:ind w:left="0"/>
        <w:jc w:val="both"/>
        <w:rPr>
          <w:rFonts w:cstheme="minorHAnsi"/>
          <w:sz w:val="18"/>
          <w:szCs w:val="18"/>
          <w:lang w:val="en"/>
        </w:rPr>
      </w:pPr>
    </w:p>
    <w:p w14:paraId="2DE51222" w14:textId="77B0AEF8" w:rsidR="00297E8B" w:rsidRPr="00683741" w:rsidRDefault="00297E8B" w:rsidP="00D46F03">
      <w:pPr>
        <w:tabs>
          <w:tab w:val="left" w:pos="284"/>
        </w:tabs>
        <w:spacing w:after="0"/>
        <w:jc w:val="both"/>
        <w:rPr>
          <w:rFonts w:cstheme="minorHAnsi"/>
          <w:b/>
          <w:sz w:val="18"/>
          <w:szCs w:val="18"/>
        </w:rPr>
      </w:pPr>
      <w:r w:rsidRPr="00683741">
        <w:rPr>
          <w:rFonts w:cstheme="minorHAnsi"/>
          <w:b/>
          <w:sz w:val="18"/>
          <w:szCs w:val="18"/>
        </w:rPr>
        <w:t>8.</w:t>
      </w:r>
      <w:r w:rsidRPr="00683741">
        <w:rPr>
          <w:rFonts w:cstheme="minorHAnsi"/>
          <w:b/>
          <w:sz w:val="18"/>
          <w:szCs w:val="18"/>
        </w:rPr>
        <w:tab/>
        <w:t xml:space="preserve">Our </w:t>
      </w:r>
      <w:r w:rsidR="0052262A">
        <w:rPr>
          <w:rFonts w:cstheme="minorHAnsi"/>
          <w:b/>
          <w:sz w:val="18"/>
          <w:szCs w:val="18"/>
        </w:rPr>
        <w:t>l</w:t>
      </w:r>
      <w:r w:rsidRPr="00683741">
        <w:rPr>
          <w:rFonts w:cstheme="minorHAnsi"/>
          <w:b/>
          <w:sz w:val="18"/>
          <w:szCs w:val="18"/>
        </w:rPr>
        <w:t xml:space="preserve">iability to </w:t>
      </w:r>
      <w:r w:rsidR="0052262A">
        <w:rPr>
          <w:rFonts w:cstheme="minorHAnsi"/>
          <w:b/>
          <w:sz w:val="18"/>
          <w:szCs w:val="18"/>
        </w:rPr>
        <w:t>y</w:t>
      </w:r>
      <w:r w:rsidRPr="00683741">
        <w:rPr>
          <w:rFonts w:cstheme="minorHAnsi"/>
          <w:b/>
          <w:sz w:val="18"/>
          <w:szCs w:val="18"/>
        </w:rPr>
        <w:t>ou</w:t>
      </w:r>
    </w:p>
    <w:p w14:paraId="47F56F27" w14:textId="77777777" w:rsidR="00297E8B" w:rsidRPr="00683741" w:rsidRDefault="00297E8B" w:rsidP="00D46F03">
      <w:pPr>
        <w:tabs>
          <w:tab w:val="left" w:pos="284"/>
        </w:tabs>
        <w:spacing w:after="0"/>
        <w:jc w:val="both"/>
        <w:rPr>
          <w:rFonts w:cstheme="minorHAnsi"/>
          <w:sz w:val="18"/>
          <w:szCs w:val="18"/>
          <w:lang w:val="en"/>
        </w:rPr>
      </w:pPr>
      <w:r w:rsidRPr="00683741">
        <w:rPr>
          <w:rFonts w:cstheme="minorHAnsi"/>
          <w:sz w:val="18"/>
          <w:szCs w:val="18"/>
        </w:rPr>
        <w:t xml:space="preserve">You must inform us without undue delay of any failure to perform or improper performance of the travel services included in this package. If any of the travel services included in your package are not performed in accordance with the contract, or are improperly performed, by us or the travel service suppliers, and this has affected the enjoyment of your travel arrangements, you may be entitled to an appropriate price reduction or compensation or both. We will not be liable where any failure to perform or improper performance of the travel services is due to: you or another member of your party; or a third party unconnected with the provision of the travel services in the package and is unforeseeable or unavoidable; or unavoidable and extraordinary circumstances, which means a situation </w:t>
      </w:r>
      <w:r w:rsidRPr="00683741">
        <w:rPr>
          <w:rFonts w:cstheme="minorHAnsi"/>
          <w:sz w:val="18"/>
          <w:szCs w:val="18"/>
          <w:lang w:val="en"/>
        </w:rPr>
        <w:t xml:space="preserve">beyond our control, the consequences of which could not have been avoided even if all reasonable measures had been taken. </w:t>
      </w:r>
    </w:p>
    <w:p w14:paraId="2DB60BFA" w14:textId="5035568E" w:rsidR="00297E8B" w:rsidRPr="00683741" w:rsidRDefault="00297E8B" w:rsidP="00D46F03">
      <w:pPr>
        <w:tabs>
          <w:tab w:val="left" w:pos="284"/>
        </w:tabs>
        <w:spacing w:after="0"/>
        <w:jc w:val="both"/>
        <w:rPr>
          <w:rFonts w:cstheme="minorHAnsi"/>
          <w:sz w:val="18"/>
          <w:szCs w:val="18"/>
          <w:lang w:val="en"/>
        </w:rPr>
      </w:pPr>
      <w:r w:rsidRPr="00683741">
        <w:rPr>
          <w:rFonts w:cstheme="minorHAnsi"/>
          <w:sz w:val="18"/>
          <w:szCs w:val="18"/>
        </w:rPr>
        <w:t xml:space="preserve">Our liability, except in cases involving death, </w:t>
      </w:r>
      <w:proofErr w:type="gramStart"/>
      <w:r w:rsidRPr="00683741">
        <w:rPr>
          <w:rFonts w:cstheme="minorHAnsi"/>
          <w:sz w:val="18"/>
          <w:szCs w:val="18"/>
        </w:rPr>
        <w:t>injury</w:t>
      </w:r>
      <w:proofErr w:type="gramEnd"/>
      <w:r w:rsidRPr="00683741">
        <w:rPr>
          <w:rFonts w:cstheme="minorHAnsi"/>
          <w:sz w:val="18"/>
          <w:szCs w:val="18"/>
        </w:rPr>
        <w:t xml:space="preserve"> or illness, shall be limited to a maximum of three times the cost of your travel arrangements. Our liability will also be limited in accordance with and/or in an identical manner to</w:t>
      </w:r>
      <w:r w:rsidR="0052262A">
        <w:rPr>
          <w:rFonts w:cstheme="minorHAnsi"/>
          <w:sz w:val="18"/>
          <w:szCs w:val="18"/>
        </w:rPr>
        <w:t>:</w:t>
      </w:r>
    </w:p>
    <w:p w14:paraId="3BF6435F" w14:textId="77777777" w:rsidR="00297E8B" w:rsidRPr="00683741" w:rsidRDefault="00297E8B" w:rsidP="00D46F03">
      <w:pPr>
        <w:tabs>
          <w:tab w:val="left" w:pos="284"/>
        </w:tabs>
        <w:spacing w:after="0"/>
        <w:jc w:val="both"/>
        <w:rPr>
          <w:rFonts w:cstheme="minorHAnsi"/>
          <w:sz w:val="18"/>
          <w:szCs w:val="18"/>
        </w:rPr>
      </w:pPr>
      <w:r w:rsidRPr="00683741">
        <w:rPr>
          <w:rFonts w:cstheme="minorHAnsi"/>
          <w:sz w:val="18"/>
          <w:szCs w:val="18"/>
        </w:rPr>
        <w:t xml:space="preserve">a) </w:t>
      </w:r>
      <w:r w:rsidRPr="00683741">
        <w:rPr>
          <w:rFonts w:cstheme="minorHAnsi"/>
          <w:sz w:val="18"/>
          <w:szCs w:val="18"/>
        </w:rPr>
        <w:tab/>
        <w:t xml:space="preserve">The contractual terms of the companies that provide the travel services that make up your package. These terms are incorporated into this booking; and </w:t>
      </w:r>
    </w:p>
    <w:p w14:paraId="71836D46" w14:textId="77777777" w:rsidR="00297E8B" w:rsidRPr="00683741" w:rsidRDefault="00297E8B" w:rsidP="00D46F03">
      <w:pPr>
        <w:tabs>
          <w:tab w:val="left" w:pos="284"/>
        </w:tabs>
        <w:spacing w:after="0"/>
        <w:jc w:val="both"/>
        <w:rPr>
          <w:rFonts w:cstheme="minorHAnsi"/>
          <w:sz w:val="18"/>
          <w:szCs w:val="18"/>
        </w:rPr>
      </w:pPr>
      <w:r w:rsidRPr="00683741">
        <w:rPr>
          <w:rFonts w:cstheme="minorHAnsi"/>
          <w:sz w:val="18"/>
          <w:szCs w:val="18"/>
        </w:rPr>
        <w:t>b)</w:t>
      </w:r>
      <w:r w:rsidRPr="00683741">
        <w:rPr>
          <w:rFonts w:cstheme="minorHAnsi"/>
          <w:sz w:val="18"/>
          <w:szCs w:val="18"/>
        </w:rPr>
        <w:tab/>
        <w:t xml:space="preserve">Any relevant international convention, for example the Montreal Convention in respect of travel by air, the Athens Convention in respect of travel by sea, the Berne Convention in respect of travel by rail and the Paris Convention in respect of the provision of accommodation, which limit the amount of and conditions under which compensation can be claimed for death, injury, delay to passengers and loss, </w:t>
      </w:r>
      <w:proofErr w:type="gramStart"/>
      <w:r w:rsidRPr="00683741">
        <w:rPr>
          <w:rFonts w:cstheme="minorHAnsi"/>
          <w:sz w:val="18"/>
          <w:szCs w:val="18"/>
        </w:rPr>
        <w:t>damage</w:t>
      </w:r>
      <w:proofErr w:type="gramEnd"/>
      <w:r w:rsidRPr="00683741">
        <w:rPr>
          <w:rFonts w:cstheme="minorHAnsi"/>
          <w:sz w:val="18"/>
          <w:szCs w:val="18"/>
        </w:rPr>
        <w:t xml:space="preserve"> and delay to luggage. We are to be regarded as having all benefit of any limitation of the extent of or the conditions under which compensation is to be paid under these or any conventions.  </w:t>
      </w:r>
    </w:p>
    <w:p w14:paraId="5A04077F" w14:textId="4A9D2C9D" w:rsidR="00297E8B" w:rsidRPr="00683741" w:rsidRDefault="00297E8B" w:rsidP="00D46F03">
      <w:pPr>
        <w:tabs>
          <w:tab w:val="left" w:pos="284"/>
        </w:tabs>
        <w:spacing w:after="0"/>
        <w:jc w:val="both"/>
        <w:rPr>
          <w:rFonts w:cstheme="minorHAnsi"/>
          <w:sz w:val="18"/>
          <w:szCs w:val="18"/>
        </w:rPr>
      </w:pPr>
      <w:r w:rsidRPr="00683741">
        <w:rPr>
          <w:rFonts w:cstheme="minorHAnsi"/>
          <w:sz w:val="18"/>
          <w:szCs w:val="18"/>
        </w:rPr>
        <w:t>You can ask for copies of the travel service contractual terms, or the international conventions, from</w:t>
      </w:r>
      <w:r w:rsidR="009C0790" w:rsidRPr="00683741">
        <w:rPr>
          <w:rFonts w:cstheme="minorHAnsi"/>
          <w:sz w:val="18"/>
          <w:szCs w:val="18"/>
        </w:rPr>
        <w:t xml:space="preserve"> </w:t>
      </w:r>
      <w:hyperlink r:id="rId8" w:history="1">
        <w:r w:rsidR="009C0790" w:rsidRPr="00683741">
          <w:rPr>
            <w:rStyle w:val="Hyperlink"/>
            <w:rFonts w:cstheme="minorHAnsi"/>
            <w:sz w:val="18"/>
            <w:szCs w:val="18"/>
          </w:rPr>
          <w:t>office@optionsholidays.co.uk</w:t>
        </w:r>
      </w:hyperlink>
      <w:r w:rsidR="009C0790" w:rsidRPr="00683741">
        <w:rPr>
          <w:rFonts w:cstheme="minorHAnsi"/>
          <w:sz w:val="18"/>
          <w:szCs w:val="18"/>
        </w:rPr>
        <w:t xml:space="preserve"> </w:t>
      </w:r>
      <w:r w:rsidRPr="00683741">
        <w:rPr>
          <w:rFonts w:cstheme="minorHAnsi"/>
          <w:sz w:val="18"/>
          <w:szCs w:val="18"/>
        </w:rPr>
        <w:t xml:space="preserve">. Under EU law (Regulation 261/2004) you have rights in some circumstances to refunds and/or compensation from your airline in cases of denied boarding, </w:t>
      </w:r>
      <w:proofErr w:type="gramStart"/>
      <w:r w:rsidRPr="00683741">
        <w:rPr>
          <w:rFonts w:cstheme="minorHAnsi"/>
          <w:sz w:val="18"/>
          <w:szCs w:val="18"/>
        </w:rPr>
        <w:t>cancellation</w:t>
      </w:r>
      <w:proofErr w:type="gramEnd"/>
      <w:r w:rsidRPr="00683741">
        <w:rPr>
          <w:rFonts w:cstheme="minorHAnsi"/>
          <w:sz w:val="18"/>
          <w:szCs w:val="18"/>
        </w:rPr>
        <w:t xml:space="preserve"> or delay to flights. Full details will be publicised at EU airports and available from airlines. </w:t>
      </w:r>
      <w:r w:rsidR="0052262A" w:rsidRPr="00683741">
        <w:rPr>
          <w:rFonts w:cstheme="minorHAnsi"/>
          <w:sz w:val="18"/>
          <w:szCs w:val="18"/>
        </w:rPr>
        <w:t>However,</w:t>
      </w:r>
      <w:r w:rsidRPr="00683741">
        <w:rPr>
          <w:rFonts w:cstheme="minorHAnsi"/>
          <w:sz w:val="18"/>
          <w:szCs w:val="18"/>
        </w:rPr>
        <w:t xml:space="preserve"> reimbursement in such cases will not automatically entitle you to a refund of your holiday cost from us. Your right to a refund and/or compensation from us is set out in these booking conditions. If any payments to you are due from us, any payment made to you by the </w:t>
      </w:r>
      <w:proofErr w:type="gramStart"/>
      <w:r w:rsidRPr="00683741">
        <w:rPr>
          <w:rFonts w:cstheme="minorHAnsi"/>
          <w:sz w:val="18"/>
          <w:szCs w:val="18"/>
        </w:rPr>
        <w:t>airline</w:t>
      </w:r>
      <w:proofErr w:type="gramEnd"/>
      <w:r w:rsidRPr="00683741">
        <w:rPr>
          <w:rFonts w:cstheme="minorHAnsi"/>
          <w:sz w:val="18"/>
          <w:szCs w:val="18"/>
        </w:rPr>
        <w:t xml:space="preserve"> or any other service provider will be deducted. </w:t>
      </w:r>
    </w:p>
    <w:p w14:paraId="67A070B8" w14:textId="77777777" w:rsidR="00297E8B" w:rsidRPr="00683741" w:rsidRDefault="00297E8B" w:rsidP="00D46F03">
      <w:pPr>
        <w:tabs>
          <w:tab w:val="left" w:pos="284"/>
        </w:tabs>
        <w:spacing w:after="0"/>
        <w:jc w:val="both"/>
        <w:rPr>
          <w:rFonts w:cstheme="minorHAnsi"/>
          <w:sz w:val="18"/>
          <w:szCs w:val="18"/>
        </w:rPr>
      </w:pPr>
      <w:r w:rsidRPr="00683741">
        <w:rPr>
          <w:rFonts w:cstheme="minorHAnsi"/>
          <w:sz w:val="18"/>
          <w:szCs w:val="18"/>
        </w:rPr>
        <w:t xml:space="preserve">If it is impossible to ensure your return as scheduled due to unavoidable and extraordinary circumstances, we will bear the cost of necessary accommodation, if </w:t>
      </w:r>
      <w:proofErr w:type="gramStart"/>
      <w:r w:rsidRPr="00683741">
        <w:rPr>
          <w:rFonts w:cstheme="minorHAnsi"/>
          <w:sz w:val="18"/>
          <w:szCs w:val="18"/>
        </w:rPr>
        <w:t>possible</w:t>
      </w:r>
      <w:proofErr w:type="gramEnd"/>
      <w:r w:rsidRPr="00683741">
        <w:rPr>
          <w:rFonts w:cstheme="minorHAnsi"/>
          <w:sz w:val="18"/>
          <w:szCs w:val="18"/>
        </w:rPr>
        <w:t xml:space="preserve"> of equivalent category, for a maximum of three nights. The limit doesn’t apply to persons with reduced mobility and any person accompanying them, pregnant women and unaccompanied minors, or persons in need of specific medical assistance, </w:t>
      </w:r>
      <w:proofErr w:type="gramStart"/>
      <w:r w:rsidRPr="00683741">
        <w:rPr>
          <w:rFonts w:cstheme="minorHAnsi"/>
          <w:sz w:val="18"/>
          <w:szCs w:val="18"/>
        </w:rPr>
        <w:t>provided that</w:t>
      </w:r>
      <w:proofErr w:type="gramEnd"/>
      <w:r w:rsidRPr="00683741">
        <w:rPr>
          <w:rFonts w:cstheme="minorHAnsi"/>
          <w:sz w:val="18"/>
          <w:szCs w:val="18"/>
        </w:rPr>
        <w:t xml:space="preserve"> you notified us of these needs at least 48 hours before the start of your holiday.</w:t>
      </w:r>
    </w:p>
    <w:p w14:paraId="11113E07" w14:textId="0AC572FB" w:rsidR="00297E8B" w:rsidRPr="00683741" w:rsidRDefault="00297E8B" w:rsidP="00D46F03">
      <w:pPr>
        <w:tabs>
          <w:tab w:val="left" w:pos="284"/>
        </w:tabs>
        <w:spacing w:after="0"/>
        <w:jc w:val="both"/>
        <w:rPr>
          <w:rFonts w:cstheme="minorHAnsi"/>
          <w:sz w:val="18"/>
          <w:szCs w:val="18"/>
        </w:rPr>
      </w:pPr>
      <w:r w:rsidRPr="00683741">
        <w:rPr>
          <w:rFonts w:cstheme="minorHAnsi"/>
          <w:sz w:val="18"/>
          <w:szCs w:val="18"/>
        </w:rPr>
        <w:t>NB</w:t>
      </w:r>
      <w:r w:rsidR="0052262A">
        <w:rPr>
          <w:rFonts w:cstheme="minorHAnsi"/>
          <w:sz w:val="18"/>
          <w:szCs w:val="18"/>
        </w:rPr>
        <w:t>.</w:t>
      </w:r>
      <w:r w:rsidRPr="00683741">
        <w:rPr>
          <w:rFonts w:cstheme="minorHAnsi"/>
          <w:sz w:val="18"/>
          <w:szCs w:val="18"/>
        </w:rPr>
        <w:t xml:space="preserve"> this entire clause 8 does not apply to any separate contracts that you may </w:t>
      </w:r>
      <w:proofErr w:type="gramStart"/>
      <w:r w:rsidRPr="00683741">
        <w:rPr>
          <w:rFonts w:cstheme="minorHAnsi"/>
          <w:sz w:val="18"/>
          <w:szCs w:val="18"/>
        </w:rPr>
        <w:t>enter into</w:t>
      </w:r>
      <w:proofErr w:type="gramEnd"/>
      <w:r w:rsidRPr="00683741">
        <w:rPr>
          <w:rFonts w:cstheme="minorHAnsi"/>
          <w:sz w:val="18"/>
          <w:szCs w:val="18"/>
        </w:rPr>
        <w:t xml:space="preserve"> for excursions or activities whilst on holiday.</w:t>
      </w:r>
    </w:p>
    <w:p w14:paraId="5D855DB2" w14:textId="77777777" w:rsidR="00297E8B" w:rsidRPr="00683741" w:rsidRDefault="00297E8B" w:rsidP="00D46F03">
      <w:pPr>
        <w:tabs>
          <w:tab w:val="left" w:pos="284"/>
        </w:tabs>
        <w:spacing w:after="0"/>
        <w:jc w:val="both"/>
        <w:rPr>
          <w:rFonts w:cstheme="minorHAnsi"/>
          <w:b/>
          <w:sz w:val="18"/>
          <w:szCs w:val="18"/>
        </w:rPr>
      </w:pPr>
      <w:r w:rsidRPr="00683741">
        <w:rPr>
          <w:rFonts w:cstheme="minorHAnsi"/>
          <w:b/>
          <w:sz w:val="18"/>
          <w:szCs w:val="18"/>
        </w:rPr>
        <w:t>9.</w:t>
      </w:r>
      <w:r w:rsidRPr="00683741">
        <w:rPr>
          <w:rFonts w:cstheme="minorHAnsi"/>
          <w:sz w:val="18"/>
          <w:szCs w:val="18"/>
        </w:rPr>
        <w:tab/>
      </w:r>
      <w:r w:rsidRPr="00683741">
        <w:rPr>
          <w:rFonts w:cstheme="minorHAnsi"/>
          <w:b/>
          <w:sz w:val="18"/>
          <w:szCs w:val="18"/>
        </w:rPr>
        <w:t>Protecting your money</w:t>
      </w:r>
    </w:p>
    <w:p w14:paraId="02F85463" w14:textId="0DC18BFC" w:rsidR="00297E8B" w:rsidRPr="00683741" w:rsidRDefault="00297E8B" w:rsidP="00D46F03">
      <w:pPr>
        <w:spacing w:after="0"/>
        <w:ind w:left="284" w:hanging="142"/>
        <w:jc w:val="both"/>
        <w:rPr>
          <w:rFonts w:cstheme="minorHAnsi"/>
          <w:sz w:val="18"/>
          <w:szCs w:val="18"/>
        </w:rPr>
      </w:pPr>
      <w:r w:rsidRPr="00683741">
        <w:rPr>
          <w:rFonts w:cstheme="minorHAnsi"/>
          <w:sz w:val="18"/>
          <w:szCs w:val="18"/>
        </w:rPr>
        <w:t xml:space="preserve">1. We provide full financial protection for our package holidays, by way of our Air Travel Organiser’s Licence number </w:t>
      </w:r>
      <w:r w:rsidR="009C0790" w:rsidRPr="00683741">
        <w:rPr>
          <w:rFonts w:cstheme="minorHAnsi"/>
          <w:sz w:val="18"/>
          <w:szCs w:val="18"/>
        </w:rPr>
        <w:t>9812</w:t>
      </w:r>
      <w:r w:rsidRPr="00683741">
        <w:rPr>
          <w:rFonts w:cstheme="minorHAnsi"/>
          <w:sz w:val="18"/>
          <w:szCs w:val="18"/>
        </w:rPr>
        <w:t xml:space="preserve">, issued by the Civil Aviation Authority, Gatwick Airport South, West Sussex, RH6 0YR, UK, telephone 0333 103 6350, email </w:t>
      </w:r>
      <w:hyperlink r:id="rId9" w:history="1">
        <w:r w:rsidRPr="00683741">
          <w:rPr>
            <w:rFonts w:cstheme="minorHAnsi"/>
            <w:sz w:val="18"/>
            <w:szCs w:val="18"/>
          </w:rPr>
          <w:t>claims@caa.co.uk</w:t>
        </w:r>
      </w:hyperlink>
      <w:r w:rsidRPr="00683741">
        <w:rPr>
          <w:rFonts w:cstheme="minorHAnsi"/>
          <w:sz w:val="18"/>
          <w:szCs w:val="18"/>
        </w:rPr>
        <w:t xml:space="preserve">. When you buy an ATOL protected </w:t>
      </w:r>
      <w:proofErr w:type="spellStart"/>
      <w:r w:rsidRPr="00683741">
        <w:rPr>
          <w:rFonts w:cstheme="minorHAnsi"/>
          <w:sz w:val="18"/>
          <w:szCs w:val="18"/>
        </w:rPr>
        <w:t>flight</w:t>
      </w:r>
      <w:proofErr w:type="spellEnd"/>
      <w:r w:rsidRPr="00683741">
        <w:rPr>
          <w:rFonts w:cstheme="minorHAnsi"/>
          <w:sz w:val="18"/>
          <w:szCs w:val="18"/>
        </w:rPr>
        <w:t xml:space="preserve"> or flight inclusive package from us you will receive an ATOL Certificate. This lists what is financially protected, where you can get information on what this means for you and who to contact if things go wrong. We will provide you with the services listed on the ATOL Certificate (or a suitable alternative). In some cases, where we </w:t>
      </w:r>
      <w:proofErr w:type="gramStart"/>
      <w:r w:rsidRPr="00683741">
        <w:rPr>
          <w:rFonts w:cstheme="minorHAnsi"/>
          <w:sz w:val="18"/>
          <w:szCs w:val="18"/>
        </w:rPr>
        <w:t>aren’t able to</w:t>
      </w:r>
      <w:proofErr w:type="gramEnd"/>
      <w:r w:rsidRPr="00683741">
        <w:rPr>
          <w:rFonts w:cstheme="minorHAnsi"/>
          <w:sz w:val="18"/>
          <w:szCs w:val="18"/>
        </w:rPr>
        <w:t xml:space="preserve"> do so for reasons of insolvency, an alternative ATOL holder may provide you with the services you have bought or a suitable alternative (at no extra cost to you). You agree to accept that in those circumstances the alternative ATOL holder will perform those obligations and you agree to pay any money outstanding to be paid by you under your contract to that alternative ATOL holder. However, you also agree that in some cases it will not be possible to appoint an alternative ATOL holder, in which case you will be entitled to make a claim under the ATOL scheme (or your credit card issuer where applicable).If we are unable to provide the services listed (or a suitable alternative, through an alternative ATOL holder or otherwise) for reasons of insolvency, the Trustees of the Air Travel Trust may make a payment to (or confer a benefit on) you under the ATOL scheme. You agree that in return for such a payment or benefit you assign absolutely to those Trustees any claims which you have or may have arising out of or relating to the non-provision of the services, including any claim against us, the travel agent (or your credit card issuer where applicable). You also agree that any such claims may be re-assigned to another body, if that other body has paid sums you have claimed under the ATOL scheme.</w:t>
      </w:r>
    </w:p>
    <w:p w14:paraId="38067525" w14:textId="546EBD38" w:rsidR="00484E2E" w:rsidRDefault="00297E8B" w:rsidP="00D46F03">
      <w:pPr>
        <w:spacing w:after="0"/>
        <w:ind w:left="284" w:hanging="142"/>
        <w:jc w:val="both"/>
        <w:rPr>
          <w:rFonts w:cstheme="minorHAnsi"/>
          <w:sz w:val="18"/>
          <w:szCs w:val="18"/>
        </w:rPr>
      </w:pPr>
      <w:r w:rsidRPr="00683741">
        <w:rPr>
          <w:rFonts w:cstheme="minorHAnsi"/>
          <w:sz w:val="18"/>
          <w:szCs w:val="18"/>
        </w:rPr>
        <w:t>2. We provide full financial protection for our package holidays by way of a bond held by ABTA – The Travel Association, 30 Park Street, London, SE1 9EQ, www.abta.com. You agree to accept that in the event of our insolvency ABTA may arrange for the services you have bought to continue, or for a suitable alternative to be provided at the same cost as your original booking. You also agree to accept that in circumstances where the travel service supplier provides the services you have bought, you agree to pay any outstanding sum under your contract with us to that alternative travel service provider. However, you also agree that in some cases the services will not be provided, in which case you will be entitled to make a claim under ABTA’s Scheme of Protection (or your payment card issuer where applicable) for a refund of the monies you have paid.</w:t>
      </w:r>
    </w:p>
    <w:p w14:paraId="375DE17D" w14:textId="77777777" w:rsidR="00D02313" w:rsidRPr="00683741" w:rsidRDefault="00D02313" w:rsidP="00D46F03">
      <w:pPr>
        <w:spacing w:after="0"/>
        <w:ind w:left="284" w:hanging="142"/>
        <w:jc w:val="both"/>
        <w:rPr>
          <w:rFonts w:cstheme="minorHAnsi"/>
          <w:sz w:val="18"/>
          <w:szCs w:val="18"/>
        </w:rPr>
      </w:pPr>
    </w:p>
    <w:p w14:paraId="13D95730" w14:textId="0118A846" w:rsidR="00484E2E" w:rsidRPr="00683741" w:rsidRDefault="00484E2E" w:rsidP="00D46F03">
      <w:pPr>
        <w:tabs>
          <w:tab w:val="left" w:pos="284"/>
        </w:tabs>
        <w:spacing w:after="0"/>
        <w:jc w:val="both"/>
        <w:rPr>
          <w:rFonts w:cstheme="minorHAnsi"/>
          <w:b/>
          <w:bCs/>
          <w:color w:val="000000"/>
          <w:sz w:val="18"/>
          <w:szCs w:val="18"/>
        </w:rPr>
      </w:pPr>
      <w:r w:rsidRPr="00683741">
        <w:rPr>
          <w:rFonts w:cstheme="minorHAnsi"/>
          <w:b/>
          <w:bCs/>
          <w:sz w:val="18"/>
          <w:szCs w:val="18"/>
        </w:rPr>
        <w:t xml:space="preserve">10. </w:t>
      </w:r>
      <w:r w:rsidR="007F6E85" w:rsidRPr="00683741">
        <w:rPr>
          <w:rFonts w:cstheme="minorHAnsi"/>
          <w:b/>
          <w:bCs/>
          <w:sz w:val="18"/>
          <w:szCs w:val="18"/>
        </w:rPr>
        <w:t>Financial</w:t>
      </w:r>
      <w:r w:rsidR="00F957BA" w:rsidRPr="00683741">
        <w:rPr>
          <w:rFonts w:cstheme="minorHAnsi"/>
          <w:b/>
          <w:bCs/>
          <w:color w:val="000000"/>
          <w:sz w:val="18"/>
          <w:szCs w:val="18"/>
        </w:rPr>
        <w:t xml:space="preserve"> Insolvency </w:t>
      </w:r>
      <w:r w:rsidR="007F6E85" w:rsidRPr="00683741">
        <w:rPr>
          <w:rFonts w:cstheme="minorHAnsi"/>
          <w:b/>
          <w:bCs/>
          <w:color w:val="000000"/>
          <w:sz w:val="18"/>
          <w:szCs w:val="18"/>
        </w:rPr>
        <w:t>Insurance</w:t>
      </w:r>
    </w:p>
    <w:p w14:paraId="0F977BE0" w14:textId="77777777" w:rsidR="00830BAC" w:rsidRPr="00683741" w:rsidRDefault="00830BAC" w:rsidP="00D46F03">
      <w:pPr>
        <w:tabs>
          <w:tab w:val="left" w:pos="284"/>
        </w:tabs>
        <w:spacing w:after="0"/>
        <w:jc w:val="both"/>
        <w:rPr>
          <w:rFonts w:cstheme="minorHAnsi"/>
          <w:sz w:val="18"/>
          <w:szCs w:val="18"/>
        </w:rPr>
      </w:pPr>
      <w:r w:rsidRPr="00683741">
        <w:rPr>
          <w:rFonts w:cstheme="minorHAnsi"/>
          <w:sz w:val="18"/>
          <w:szCs w:val="18"/>
        </w:rPr>
        <w:lastRenderedPageBreak/>
        <w:t xml:space="preserve">Options Supported Holidays Limited is a company committed to customer satisfaction and consumer financial protection. We are therefore pleased to announce that, at no extra cost to you, and in accordance with the current </w:t>
      </w:r>
    </w:p>
    <w:p w14:paraId="4F3852EE" w14:textId="5875FFB7" w:rsidR="00830BAC" w:rsidRPr="00683741" w:rsidRDefault="00830BAC" w:rsidP="00D46F03">
      <w:pPr>
        <w:tabs>
          <w:tab w:val="left" w:pos="284"/>
        </w:tabs>
        <w:spacing w:after="0"/>
        <w:jc w:val="both"/>
        <w:rPr>
          <w:rFonts w:cstheme="minorHAnsi"/>
          <w:sz w:val="18"/>
          <w:szCs w:val="18"/>
        </w:rPr>
      </w:pPr>
      <w:r w:rsidRPr="00683741">
        <w:rPr>
          <w:rFonts w:cstheme="minorHAnsi"/>
          <w:sz w:val="18"/>
          <w:szCs w:val="18"/>
        </w:rPr>
        <w:t>''The Package Travel, Package Tours Regulations '' all passengers booking with Options Supported Holidays Limited are fully insured for the initial deposit, and subsequently the balance of monies paid as detailed in your booking confirmation form. The policy will also include repatriation if required, arising from the cancellation or curtailment of your travel arrangements due to the insolvency of Options Supported Holidays Limited</w:t>
      </w:r>
      <w:r w:rsidR="00223D47" w:rsidRPr="00683741">
        <w:rPr>
          <w:rFonts w:cstheme="minorHAnsi"/>
          <w:sz w:val="18"/>
          <w:szCs w:val="18"/>
        </w:rPr>
        <w:t xml:space="preserve">. </w:t>
      </w:r>
      <w:r w:rsidRPr="00683741">
        <w:rPr>
          <w:rFonts w:cstheme="minorHAnsi"/>
          <w:sz w:val="18"/>
          <w:szCs w:val="18"/>
        </w:rPr>
        <w:t xml:space="preserve">This Policy is issued by Evolution Insurance Company Limited which is registered in Gibraltar No. 88737 with a registered office at 5/5 </w:t>
      </w:r>
      <w:proofErr w:type="spellStart"/>
      <w:r w:rsidRPr="00683741">
        <w:rPr>
          <w:rFonts w:cstheme="minorHAnsi"/>
          <w:sz w:val="18"/>
          <w:szCs w:val="18"/>
        </w:rPr>
        <w:t>Crutchett’s</w:t>
      </w:r>
      <w:proofErr w:type="spellEnd"/>
      <w:r w:rsidRPr="00683741">
        <w:rPr>
          <w:rFonts w:cstheme="minorHAnsi"/>
          <w:sz w:val="18"/>
          <w:szCs w:val="18"/>
        </w:rPr>
        <w:t xml:space="preserve"> Ramp, Gibraltar, GX11 1AA. Evolution Insurance Company Limited is authorised and regulated by the Financial Services Commission in Gibraltar and authorised and subject to limited regulation by the Financial Conduct Authority (FCA) in the UK. Details about the extent of our authorisation and regulation by the FCA are available from us on request. In the unlikely event of Insolvency of Options Supported Holidays Limited please follow the procedures below: </w:t>
      </w:r>
    </w:p>
    <w:p w14:paraId="68F1EE82" w14:textId="3BE75B55" w:rsidR="00830BAC" w:rsidRPr="00683741" w:rsidRDefault="00830BAC" w:rsidP="00D46F03">
      <w:pPr>
        <w:tabs>
          <w:tab w:val="left" w:pos="284"/>
        </w:tabs>
        <w:spacing w:after="0"/>
        <w:jc w:val="both"/>
        <w:rPr>
          <w:rFonts w:cstheme="minorHAnsi"/>
          <w:sz w:val="18"/>
          <w:szCs w:val="18"/>
        </w:rPr>
      </w:pPr>
      <w:r w:rsidRPr="00683741">
        <w:rPr>
          <w:rFonts w:cstheme="minorHAnsi"/>
          <w:sz w:val="18"/>
          <w:szCs w:val="18"/>
        </w:rPr>
        <w:t xml:space="preserve">Claims should be submitted in writing within 14 days of the Administration order or the Options Supported Holidays Limited being declared insolvent supported by documented evidence quantifying the value of the claim.  Claims should be submitted to: Evolution Insurance Solutions Limited, 53A High Street, Saffron Walden, Essex, CB10 1AA or via email to </w:t>
      </w:r>
      <w:hyperlink r:id="rId10" w:history="1">
        <w:r w:rsidR="00223D47" w:rsidRPr="00683741">
          <w:rPr>
            <w:rStyle w:val="Hyperlink"/>
            <w:rFonts w:cstheme="minorHAnsi"/>
            <w:sz w:val="18"/>
            <w:szCs w:val="18"/>
          </w:rPr>
          <w:t>claims@evo-insurance.com</w:t>
        </w:r>
      </w:hyperlink>
      <w:r w:rsidR="00223D47" w:rsidRPr="00683741">
        <w:rPr>
          <w:rFonts w:cstheme="minorHAnsi"/>
          <w:sz w:val="18"/>
          <w:szCs w:val="18"/>
        </w:rPr>
        <w:t xml:space="preserve"> </w:t>
      </w:r>
      <w:r w:rsidRPr="00683741">
        <w:rPr>
          <w:rFonts w:cstheme="minorHAnsi"/>
          <w:sz w:val="18"/>
          <w:szCs w:val="18"/>
        </w:rPr>
        <w:t xml:space="preserve">Policy exclusions: This policy will not cover any monies paid back to you by your Travel Insurance or any losses which are recoverable under another insurance or bond (with the exception of Credit and Debit card). This policy will also not cover any loss sustained by Passenger(s) booked on a flight-inclusive package sold and commencing within the United Kingdom. </w:t>
      </w:r>
    </w:p>
    <w:p w14:paraId="1D540183" w14:textId="1B1753AE" w:rsidR="00297E8B" w:rsidRPr="00683741" w:rsidRDefault="00297E8B" w:rsidP="00D46F03">
      <w:pPr>
        <w:tabs>
          <w:tab w:val="left" w:pos="284"/>
        </w:tabs>
        <w:spacing w:after="0"/>
        <w:jc w:val="both"/>
        <w:rPr>
          <w:rFonts w:cstheme="minorHAnsi"/>
          <w:b/>
          <w:sz w:val="18"/>
          <w:szCs w:val="18"/>
        </w:rPr>
      </w:pPr>
      <w:r w:rsidRPr="00683741">
        <w:rPr>
          <w:rFonts w:cstheme="minorHAnsi"/>
          <w:b/>
          <w:sz w:val="18"/>
          <w:szCs w:val="18"/>
        </w:rPr>
        <w:t>1</w:t>
      </w:r>
      <w:r w:rsidR="004C08A7" w:rsidRPr="00683741">
        <w:rPr>
          <w:rFonts w:cstheme="minorHAnsi"/>
          <w:b/>
          <w:sz w:val="18"/>
          <w:szCs w:val="18"/>
        </w:rPr>
        <w:t>1</w:t>
      </w:r>
      <w:r w:rsidRPr="00683741">
        <w:rPr>
          <w:rFonts w:cstheme="minorHAnsi"/>
          <w:b/>
          <w:sz w:val="18"/>
          <w:szCs w:val="18"/>
        </w:rPr>
        <w:t>.</w:t>
      </w:r>
      <w:r w:rsidRPr="00683741">
        <w:rPr>
          <w:rFonts w:cstheme="minorHAnsi"/>
          <w:b/>
          <w:sz w:val="18"/>
          <w:szCs w:val="18"/>
        </w:rPr>
        <w:tab/>
        <w:t xml:space="preserve">ABTA </w:t>
      </w:r>
    </w:p>
    <w:p w14:paraId="688E03E1" w14:textId="053CA975" w:rsidR="00F957BA" w:rsidRPr="00683741" w:rsidRDefault="00297E8B" w:rsidP="00D46F03">
      <w:pPr>
        <w:tabs>
          <w:tab w:val="left" w:pos="284"/>
        </w:tabs>
        <w:spacing w:after="0"/>
        <w:jc w:val="both"/>
        <w:rPr>
          <w:rFonts w:cstheme="minorHAnsi"/>
          <w:sz w:val="18"/>
          <w:szCs w:val="18"/>
        </w:rPr>
      </w:pPr>
      <w:r w:rsidRPr="00683741">
        <w:rPr>
          <w:rFonts w:cstheme="minorHAnsi"/>
          <w:sz w:val="18"/>
          <w:szCs w:val="18"/>
        </w:rPr>
        <w:t>We are a Member of ABTA, membership number</w:t>
      </w:r>
      <w:r w:rsidR="009C0790" w:rsidRPr="00683741">
        <w:rPr>
          <w:rFonts w:cstheme="minorHAnsi"/>
          <w:sz w:val="18"/>
          <w:szCs w:val="18"/>
        </w:rPr>
        <w:t xml:space="preserve"> Y6705</w:t>
      </w:r>
      <w:r w:rsidRPr="00683741">
        <w:rPr>
          <w:rFonts w:cstheme="minorHAnsi"/>
          <w:sz w:val="18"/>
          <w:szCs w:val="18"/>
        </w:rPr>
        <w:t>. We are obliged to maintain a high standard of service to you by ABTA’s Code of Conduct. We can also offer you ABTA’s scheme for the resolution of disputes which is approved by the Chartered Trading Standards Institute. If we can’t resolve your complaint, go to www.abta.com to use ABTA’s simple procedure. Further information on the Code and ABTA’s assistance in resolving disputes can be found on www.abta.com. You can also access the European Commission Online Dispute (ODR) Resolution platform at http://ec.europa.eu/consumers/odr/. This ODR platform is a means of notifying us of your complaint; it will not determine how your complaint should be resolved.</w:t>
      </w:r>
    </w:p>
    <w:p w14:paraId="10B2FE99" w14:textId="264D5614" w:rsidR="00297E8B" w:rsidRPr="00683741" w:rsidRDefault="00297E8B" w:rsidP="00D46F03">
      <w:pPr>
        <w:tabs>
          <w:tab w:val="left" w:pos="284"/>
        </w:tabs>
        <w:spacing w:after="0"/>
        <w:jc w:val="both"/>
        <w:rPr>
          <w:rFonts w:cstheme="minorHAnsi"/>
          <w:b/>
          <w:sz w:val="18"/>
          <w:szCs w:val="18"/>
        </w:rPr>
      </w:pPr>
      <w:r w:rsidRPr="00683741">
        <w:rPr>
          <w:rFonts w:cstheme="minorHAnsi"/>
          <w:b/>
          <w:sz w:val="18"/>
          <w:szCs w:val="18"/>
        </w:rPr>
        <w:t>1</w:t>
      </w:r>
      <w:r w:rsidR="004C08A7" w:rsidRPr="00683741">
        <w:rPr>
          <w:rFonts w:cstheme="minorHAnsi"/>
          <w:b/>
          <w:sz w:val="18"/>
          <w:szCs w:val="18"/>
        </w:rPr>
        <w:t>2</w:t>
      </w:r>
      <w:r w:rsidRPr="00683741">
        <w:rPr>
          <w:rFonts w:cstheme="minorHAnsi"/>
          <w:b/>
          <w:sz w:val="18"/>
          <w:szCs w:val="18"/>
        </w:rPr>
        <w:t>.</w:t>
      </w:r>
      <w:r w:rsidRPr="00683741">
        <w:rPr>
          <w:rFonts w:cstheme="minorHAnsi"/>
          <w:b/>
          <w:sz w:val="18"/>
          <w:szCs w:val="18"/>
        </w:rPr>
        <w:tab/>
        <w:t xml:space="preserve">Complaints </w:t>
      </w:r>
    </w:p>
    <w:p w14:paraId="3DDDDC58" w14:textId="2A00C386" w:rsidR="00297E8B" w:rsidRPr="00683741" w:rsidRDefault="00297E8B" w:rsidP="00D46F03">
      <w:pPr>
        <w:tabs>
          <w:tab w:val="left" w:pos="284"/>
        </w:tabs>
        <w:spacing w:after="0"/>
        <w:jc w:val="both"/>
        <w:rPr>
          <w:rFonts w:cstheme="minorHAnsi"/>
          <w:sz w:val="18"/>
          <w:szCs w:val="18"/>
        </w:rPr>
      </w:pPr>
      <w:r w:rsidRPr="00683741">
        <w:rPr>
          <w:rFonts w:cstheme="minorHAnsi"/>
          <w:sz w:val="18"/>
          <w:szCs w:val="18"/>
        </w:rPr>
        <w:t xml:space="preserve">If you have a complaint about any of the services included in your holiday, you must inform our </w:t>
      </w:r>
      <w:r w:rsidR="009C0790" w:rsidRPr="00683741">
        <w:rPr>
          <w:rFonts w:cstheme="minorHAnsi"/>
          <w:sz w:val="18"/>
          <w:szCs w:val="18"/>
        </w:rPr>
        <w:t>office</w:t>
      </w:r>
      <w:r w:rsidRPr="00683741">
        <w:rPr>
          <w:rFonts w:cstheme="minorHAnsi"/>
          <w:sz w:val="18"/>
          <w:szCs w:val="18"/>
        </w:rPr>
        <w:t xml:space="preserve"> without undue </w:t>
      </w:r>
      <w:proofErr w:type="gramStart"/>
      <w:r w:rsidRPr="00683741">
        <w:rPr>
          <w:rFonts w:cstheme="minorHAnsi"/>
          <w:sz w:val="18"/>
          <w:szCs w:val="18"/>
        </w:rPr>
        <w:t>dela</w:t>
      </w:r>
      <w:r w:rsidR="0052262A">
        <w:rPr>
          <w:rFonts w:cstheme="minorHAnsi"/>
          <w:sz w:val="18"/>
          <w:szCs w:val="18"/>
        </w:rPr>
        <w:t>y</w:t>
      </w:r>
      <w:proofErr w:type="gramEnd"/>
      <w:r w:rsidR="0052262A">
        <w:rPr>
          <w:rFonts w:cstheme="minorHAnsi"/>
          <w:sz w:val="18"/>
          <w:szCs w:val="18"/>
        </w:rPr>
        <w:t xml:space="preserve"> and we</w:t>
      </w:r>
      <w:r w:rsidRPr="00683741">
        <w:rPr>
          <w:rFonts w:cstheme="minorHAnsi"/>
          <w:sz w:val="18"/>
          <w:szCs w:val="18"/>
        </w:rPr>
        <w:t xml:space="preserve"> will endeavour to put things right. </w:t>
      </w:r>
    </w:p>
    <w:p w14:paraId="15D45331" w14:textId="3FA82717" w:rsidR="00F957BA" w:rsidRPr="00683741" w:rsidRDefault="00297E8B" w:rsidP="00D46F03">
      <w:pPr>
        <w:tabs>
          <w:tab w:val="left" w:pos="284"/>
        </w:tabs>
        <w:spacing w:after="0"/>
        <w:jc w:val="both"/>
        <w:rPr>
          <w:rFonts w:cstheme="minorHAnsi"/>
          <w:sz w:val="18"/>
          <w:szCs w:val="18"/>
        </w:rPr>
      </w:pPr>
      <w:r w:rsidRPr="00683741">
        <w:rPr>
          <w:rFonts w:cstheme="minorHAnsi"/>
          <w:sz w:val="18"/>
          <w:szCs w:val="18"/>
        </w:rPr>
        <w:t xml:space="preserve">If </w:t>
      </w:r>
      <w:r w:rsidR="0052262A">
        <w:rPr>
          <w:rFonts w:cstheme="minorHAnsi"/>
          <w:sz w:val="18"/>
          <w:szCs w:val="18"/>
        </w:rPr>
        <w:t>your complaint</w:t>
      </w:r>
      <w:r w:rsidRPr="00683741">
        <w:rPr>
          <w:rFonts w:cstheme="minorHAnsi"/>
          <w:sz w:val="18"/>
          <w:szCs w:val="18"/>
        </w:rPr>
        <w:t xml:space="preserve"> is not resolved locally, please follow this up as soon as possible after your return home, ideally within 28 days</w:t>
      </w:r>
      <w:r w:rsidR="0052262A">
        <w:rPr>
          <w:rFonts w:cstheme="minorHAnsi"/>
          <w:sz w:val="18"/>
          <w:szCs w:val="18"/>
        </w:rPr>
        <w:t>.</w:t>
      </w:r>
      <w:r w:rsidRPr="00683741">
        <w:rPr>
          <w:rFonts w:cstheme="minorHAnsi"/>
          <w:sz w:val="18"/>
          <w:szCs w:val="18"/>
        </w:rPr>
        <w:t xml:space="preserve"> by writing to our </w:t>
      </w:r>
      <w:r w:rsidR="0052262A">
        <w:rPr>
          <w:rFonts w:cstheme="minorHAnsi"/>
          <w:sz w:val="18"/>
          <w:szCs w:val="18"/>
        </w:rPr>
        <w:t xml:space="preserve">us </w:t>
      </w:r>
      <w:r w:rsidRPr="00683741">
        <w:rPr>
          <w:rFonts w:cstheme="minorHAnsi"/>
          <w:sz w:val="18"/>
          <w:szCs w:val="18"/>
        </w:rPr>
        <w:t xml:space="preserve">at </w:t>
      </w:r>
      <w:r w:rsidR="009C0790" w:rsidRPr="00683741">
        <w:rPr>
          <w:rFonts w:cstheme="minorHAnsi"/>
          <w:sz w:val="18"/>
          <w:szCs w:val="18"/>
        </w:rPr>
        <w:t xml:space="preserve">Options Supported </w:t>
      </w:r>
      <w:r w:rsidR="0052262A">
        <w:rPr>
          <w:rFonts w:cstheme="minorHAnsi"/>
          <w:sz w:val="18"/>
          <w:szCs w:val="18"/>
        </w:rPr>
        <w:t>H</w:t>
      </w:r>
      <w:r w:rsidR="009C0790" w:rsidRPr="00683741">
        <w:rPr>
          <w:rFonts w:cstheme="minorHAnsi"/>
          <w:sz w:val="18"/>
          <w:szCs w:val="18"/>
        </w:rPr>
        <w:t xml:space="preserve">olidays, Unit </w:t>
      </w:r>
      <w:r w:rsidR="0052262A">
        <w:rPr>
          <w:rFonts w:cstheme="minorHAnsi"/>
          <w:sz w:val="18"/>
          <w:szCs w:val="18"/>
        </w:rPr>
        <w:t>1,</w:t>
      </w:r>
      <w:r w:rsidR="009C0790" w:rsidRPr="00683741">
        <w:rPr>
          <w:rFonts w:cstheme="minorHAnsi"/>
          <w:sz w:val="18"/>
          <w:szCs w:val="18"/>
        </w:rPr>
        <w:t xml:space="preserve"> Down Farm, South </w:t>
      </w:r>
      <w:proofErr w:type="spellStart"/>
      <w:r w:rsidR="009C0790" w:rsidRPr="00683741">
        <w:rPr>
          <w:rFonts w:cstheme="minorHAnsi"/>
          <w:sz w:val="18"/>
          <w:szCs w:val="18"/>
        </w:rPr>
        <w:t>Cerney</w:t>
      </w:r>
      <w:proofErr w:type="spellEnd"/>
      <w:r w:rsidR="009C0790" w:rsidRPr="00683741">
        <w:rPr>
          <w:rFonts w:cstheme="minorHAnsi"/>
          <w:sz w:val="18"/>
          <w:szCs w:val="18"/>
        </w:rPr>
        <w:t xml:space="preserve">, Gloucestershire, GL7 6DD </w:t>
      </w:r>
      <w:r w:rsidRPr="00683741">
        <w:rPr>
          <w:rFonts w:cstheme="minorHAnsi"/>
          <w:sz w:val="18"/>
          <w:szCs w:val="18"/>
        </w:rPr>
        <w:t xml:space="preserve">giving your booking reference and all other relevant information. Please </w:t>
      </w:r>
      <w:r w:rsidR="0052262A">
        <w:rPr>
          <w:rFonts w:cstheme="minorHAnsi"/>
          <w:sz w:val="18"/>
          <w:szCs w:val="18"/>
        </w:rPr>
        <w:t xml:space="preserve">write clearly and concisely. </w:t>
      </w:r>
      <w:r w:rsidRPr="00683741">
        <w:rPr>
          <w:rFonts w:cstheme="minorHAnsi"/>
          <w:sz w:val="18"/>
          <w:szCs w:val="18"/>
        </w:rPr>
        <w:t xml:space="preserve">If you fail to follow the requirement to report your complaint in </w:t>
      </w:r>
      <w:proofErr w:type="gramStart"/>
      <w:r w:rsidRPr="00683741">
        <w:rPr>
          <w:rFonts w:cstheme="minorHAnsi"/>
          <w:sz w:val="18"/>
          <w:szCs w:val="18"/>
        </w:rPr>
        <w:t>resort</w:t>
      </w:r>
      <w:proofErr w:type="gramEnd"/>
      <w:r w:rsidRPr="00683741">
        <w:rPr>
          <w:rFonts w:cstheme="minorHAnsi"/>
          <w:sz w:val="18"/>
          <w:szCs w:val="18"/>
        </w:rPr>
        <w:t xml:space="preserve"> we will have been deprived of the opportunity to investigate and rectify it and this may affect your rights under this booking. Please also see clause 1</w:t>
      </w:r>
      <w:r w:rsidR="0052262A">
        <w:rPr>
          <w:rFonts w:cstheme="minorHAnsi"/>
          <w:sz w:val="18"/>
          <w:szCs w:val="18"/>
        </w:rPr>
        <w:t>1</w:t>
      </w:r>
      <w:r w:rsidRPr="00683741">
        <w:rPr>
          <w:rFonts w:cstheme="minorHAnsi"/>
          <w:sz w:val="18"/>
          <w:szCs w:val="18"/>
        </w:rPr>
        <w:t xml:space="preserve"> above </w:t>
      </w:r>
      <w:r w:rsidR="0052262A">
        <w:rPr>
          <w:rFonts w:cstheme="minorHAnsi"/>
          <w:sz w:val="18"/>
          <w:szCs w:val="18"/>
        </w:rPr>
        <w:t>re.</w:t>
      </w:r>
      <w:r w:rsidRPr="00683741">
        <w:rPr>
          <w:rFonts w:cstheme="minorHAnsi"/>
          <w:sz w:val="18"/>
          <w:szCs w:val="18"/>
        </w:rPr>
        <w:t xml:space="preserve"> ABTA.</w:t>
      </w:r>
    </w:p>
    <w:p w14:paraId="35C2A9E6" w14:textId="30C5878A" w:rsidR="00297E8B" w:rsidRPr="0052262A" w:rsidRDefault="00297E8B" w:rsidP="00D46F03">
      <w:pPr>
        <w:tabs>
          <w:tab w:val="left" w:pos="284"/>
        </w:tabs>
        <w:spacing w:after="0"/>
        <w:jc w:val="both"/>
        <w:rPr>
          <w:rFonts w:cstheme="minorHAnsi"/>
          <w:b/>
          <w:sz w:val="18"/>
          <w:szCs w:val="18"/>
        </w:rPr>
      </w:pPr>
      <w:r w:rsidRPr="0052262A">
        <w:rPr>
          <w:rFonts w:cstheme="minorHAnsi"/>
          <w:b/>
          <w:sz w:val="18"/>
          <w:szCs w:val="18"/>
        </w:rPr>
        <w:t>1</w:t>
      </w:r>
      <w:r w:rsidR="004C08A7" w:rsidRPr="0052262A">
        <w:rPr>
          <w:rFonts w:cstheme="minorHAnsi"/>
          <w:b/>
          <w:sz w:val="18"/>
          <w:szCs w:val="18"/>
        </w:rPr>
        <w:t>3</w:t>
      </w:r>
      <w:r w:rsidRPr="0052262A">
        <w:rPr>
          <w:rFonts w:cstheme="minorHAnsi"/>
          <w:b/>
          <w:sz w:val="18"/>
          <w:szCs w:val="18"/>
        </w:rPr>
        <w:t xml:space="preserve">.       Additional assistance </w:t>
      </w:r>
    </w:p>
    <w:p w14:paraId="07FCAD2E" w14:textId="0F247A2A" w:rsidR="00297E8B" w:rsidRPr="00683741" w:rsidRDefault="00297E8B" w:rsidP="00D46F03">
      <w:pPr>
        <w:tabs>
          <w:tab w:val="left" w:pos="284"/>
        </w:tabs>
        <w:spacing w:after="0"/>
        <w:jc w:val="both"/>
        <w:rPr>
          <w:rFonts w:cstheme="minorHAnsi"/>
          <w:sz w:val="18"/>
          <w:szCs w:val="18"/>
        </w:rPr>
      </w:pPr>
      <w:r w:rsidRPr="0052262A">
        <w:rPr>
          <w:rFonts w:cstheme="minorHAnsi"/>
          <w:sz w:val="18"/>
          <w:szCs w:val="18"/>
        </w:rPr>
        <w:t>If you</w:t>
      </w:r>
      <w:r w:rsidR="0052262A" w:rsidRPr="0052262A">
        <w:rPr>
          <w:rFonts w:cstheme="minorHAnsi"/>
          <w:sz w:val="18"/>
          <w:szCs w:val="18"/>
        </w:rPr>
        <w:t xml:space="preserve"> a</w:t>
      </w:r>
      <w:r w:rsidRPr="0052262A">
        <w:rPr>
          <w:rFonts w:cstheme="minorHAnsi"/>
          <w:sz w:val="18"/>
          <w:szCs w:val="18"/>
        </w:rPr>
        <w:t>re in difficulty whil</w:t>
      </w:r>
      <w:r w:rsidR="0052262A" w:rsidRPr="0052262A">
        <w:rPr>
          <w:rFonts w:cstheme="minorHAnsi"/>
          <w:sz w:val="18"/>
          <w:szCs w:val="18"/>
        </w:rPr>
        <w:t>e</w:t>
      </w:r>
      <w:r w:rsidRPr="0052262A">
        <w:rPr>
          <w:rFonts w:cstheme="minorHAnsi"/>
          <w:sz w:val="18"/>
          <w:szCs w:val="18"/>
        </w:rPr>
        <w:t xml:space="preserve"> on holiday and ask us to help</w:t>
      </w:r>
      <w:r w:rsidR="0052262A" w:rsidRPr="0052262A">
        <w:rPr>
          <w:rFonts w:cstheme="minorHAnsi"/>
          <w:sz w:val="18"/>
          <w:szCs w:val="18"/>
        </w:rPr>
        <w:t>,</w:t>
      </w:r>
      <w:r w:rsidRPr="0052262A">
        <w:rPr>
          <w:rFonts w:cstheme="minorHAnsi"/>
          <w:sz w:val="18"/>
          <w:szCs w:val="18"/>
        </w:rPr>
        <w:t xml:space="preserve"> we will provide appropriate assistance, </w:t>
      </w:r>
      <w:proofErr w:type="gramStart"/>
      <w:r w:rsidRPr="0052262A">
        <w:rPr>
          <w:rFonts w:cstheme="minorHAnsi"/>
          <w:sz w:val="18"/>
          <w:szCs w:val="18"/>
        </w:rPr>
        <w:t>in particular by</w:t>
      </w:r>
      <w:proofErr w:type="gramEnd"/>
      <w:r w:rsidRPr="0052262A">
        <w:rPr>
          <w:rFonts w:cstheme="minorHAnsi"/>
          <w:sz w:val="18"/>
          <w:szCs w:val="18"/>
        </w:rPr>
        <w:t xml:space="preserve"> providing information on health services, local authorities and consular assistance</w:t>
      </w:r>
      <w:r w:rsidR="0052262A">
        <w:rPr>
          <w:rFonts w:cstheme="minorHAnsi"/>
          <w:sz w:val="18"/>
          <w:szCs w:val="18"/>
        </w:rPr>
        <w:t>, obtaining medication,</w:t>
      </w:r>
      <w:r w:rsidRPr="0052262A">
        <w:rPr>
          <w:rFonts w:cstheme="minorHAnsi"/>
          <w:sz w:val="18"/>
          <w:szCs w:val="18"/>
        </w:rPr>
        <w:t xml:space="preserve"> and helping you to find alternative arrangements and </w:t>
      </w:r>
      <w:r w:rsidR="0052262A" w:rsidRPr="0052262A">
        <w:rPr>
          <w:rFonts w:cstheme="minorHAnsi"/>
          <w:sz w:val="18"/>
          <w:szCs w:val="18"/>
        </w:rPr>
        <w:t xml:space="preserve">make </w:t>
      </w:r>
      <w:r w:rsidRPr="0052262A">
        <w:rPr>
          <w:rFonts w:cstheme="minorHAnsi"/>
          <w:sz w:val="18"/>
          <w:szCs w:val="18"/>
        </w:rPr>
        <w:t xml:space="preserve">any necessary phone calls/emails. You must pay any costs we </w:t>
      </w:r>
      <w:r w:rsidR="0052262A" w:rsidRPr="0052262A">
        <w:rPr>
          <w:rFonts w:cstheme="minorHAnsi"/>
          <w:sz w:val="18"/>
          <w:szCs w:val="18"/>
        </w:rPr>
        <w:t>incur if</w:t>
      </w:r>
      <w:r w:rsidRPr="0052262A">
        <w:rPr>
          <w:rFonts w:cstheme="minorHAnsi"/>
          <w:sz w:val="18"/>
          <w:szCs w:val="18"/>
        </w:rPr>
        <w:t xml:space="preserve"> the difficulty is your fault</w:t>
      </w:r>
      <w:r w:rsidR="00ED0FBF">
        <w:rPr>
          <w:rFonts w:cstheme="minorHAnsi"/>
          <w:sz w:val="18"/>
          <w:szCs w:val="18"/>
        </w:rPr>
        <w:t>, and this may include the cost of additional support</w:t>
      </w:r>
      <w:r w:rsidRPr="0052262A">
        <w:rPr>
          <w:rFonts w:cstheme="minorHAnsi"/>
          <w:sz w:val="18"/>
          <w:szCs w:val="18"/>
        </w:rPr>
        <w:t>.</w:t>
      </w:r>
    </w:p>
    <w:p w14:paraId="038C8246" w14:textId="7E058E62" w:rsidR="00297E8B" w:rsidRPr="00683741" w:rsidRDefault="00297E8B" w:rsidP="00D46F03">
      <w:pPr>
        <w:tabs>
          <w:tab w:val="left" w:pos="284"/>
        </w:tabs>
        <w:spacing w:after="0"/>
        <w:jc w:val="both"/>
        <w:rPr>
          <w:rFonts w:cstheme="minorHAnsi"/>
          <w:sz w:val="18"/>
          <w:szCs w:val="18"/>
        </w:rPr>
      </w:pPr>
      <w:r w:rsidRPr="00683741">
        <w:rPr>
          <w:rFonts w:cstheme="minorHAnsi"/>
          <w:b/>
          <w:sz w:val="18"/>
          <w:szCs w:val="18"/>
        </w:rPr>
        <w:t>1</w:t>
      </w:r>
      <w:r w:rsidR="004C08A7" w:rsidRPr="00683741">
        <w:rPr>
          <w:rFonts w:cstheme="minorHAnsi"/>
          <w:b/>
          <w:sz w:val="18"/>
          <w:szCs w:val="18"/>
        </w:rPr>
        <w:t>4</w:t>
      </w:r>
      <w:r w:rsidRPr="00683741">
        <w:rPr>
          <w:rFonts w:cstheme="minorHAnsi"/>
          <w:b/>
          <w:sz w:val="18"/>
          <w:szCs w:val="18"/>
        </w:rPr>
        <w:t>.</w:t>
      </w:r>
      <w:r w:rsidRPr="00683741">
        <w:rPr>
          <w:rFonts w:cstheme="minorHAnsi"/>
          <w:b/>
          <w:sz w:val="18"/>
          <w:szCs w:val="18"/>
        </w:rPr>
        <w:tab/>
        <w:t xml:space="preserve">Passport, </w:t>
      </w:r>
      <w:proofErr w:type="gramStart"/>
      <w:r w:rsidR="00ED0FBF">
        <w:rPr>
          <w:rFonts w:cstheme="minorHAnsi"/>
          <w:b/>
          <w:sz w:val="18"/>
          <w:szCs w:val="18"/>
        </w:rPr>
        <w:t>v</w:t>
      </w:r>
      <w:r w:rsidRPr="00683741">
        <w:rPr>
          <w:rFonts w:cstheme="minorHAnsi"/>
          <w:b/>
          <w:sz w:val="18"/>
          <w:szCs w:val="18"/>
        </w:rPr>
        <w:t>isa</w:t>
      </w:r>
      <w:proofErr w:type="gramEnd"/>
      <w:r w:rsidRPr="00683741">
        <w:rPr>
          <w:rFonts w:cstheme="minorHAnsi"/>
          <w:b/>
          <w:sz w:val="18"/>
          <w:szCs w:val="18"/>
        </w:rPr>
        <w:t xml:space="preserve"> and </w:t>
      </w:r>
      <w:r w:rsidR="00ED0FBF">
        <w:rPr>
          <w:rFonts w:cstheme="minorHAnsi"/>
          <w:b/>
          <w:sz w:val="18"/>
          <w:szCs w:val="18"/>
        </w:rPr>
        <w:t>i</w:t>
      </w:r>
      <w:r w:rsidRPr="00683741">
        <w:rPr>
          <w:rFonts w:cstheme="minorHAnsi"/>
          <w:b/>
          <w:sz w:val="18"/>
          <w:szCs w:val="18"/>
        </w:rPr>
        <w:t xml:space="preserve">mmigration </w:t>
      </w:r>
      <w:r w:rsidR="00ED0FBF">
        <w:rPr>
          <w:rFonts w:cstheme="minorHAnsi"/>
          <w:b/>
          <w:sz w:val="18"/>
          <w:szCs w:val="18"/>
        </w:rPr>
        <w:t>r</w:t>
      </w:r>
      <w:r w:rsidRPr="00683741">
        <w:rPr>
          <w:rFonts w:cstheme="minorHAnsi"/>
          <w:b/>
          <w:sz w:val="18"/>
          <w:szCs w:val="18"/>
        </w:rPr>
        <w:t>equirements</w:t>
      </w:r>
    </w:p>
    <w:p w14:paraId="406E72A0" w14:textId="7FEC5C99" w:rsidR="00297E8B" w:rsidRPr="00683741" w:rsidRDefault="00297E8B" w:rsidP="00D46F03">
      <w:pPr>
        <w:tabs>
          <w:tab w:val="left" w:pos="284"/>
        </w:tabs>
        <w:spacing w:after="0"/>
        <w:jc w:val="both"/>
        <w:rPr>
          <w:rFonts w:cstheme="minorHAnsi"/>
          <w:sz w:val="18"/>
          <w:szCs w:val="18"/>
        </w:rPr>
      </w:pPr>
      <w:r w:rsidRPr="00683741">
        <w:rPr>
          <w:rFonts w:cstheme="minorHAnsi"/>
          <w:sz w:val="18"/>
          <w:szCs w:val="18"/>
        </w:rPr>
        <w:t xml:space="preserve">Your specific passport and visa requirements, and other immigration requirements are your </w:t>
      </w:r>
      <w:proofErr w:type="gramStart"/>
      <w:r w:rsidRPr="00683741">
        <w:rPr>
          <w:rFonts w:cstheme="minorHAnsi"/>
          <w:sz w:val="18"/>
          <w:szCs w:val="18"/>
        </w:rPr>
        <w:t>responsibility</w:t>
      </w:r>
      <w:proofErr w:type="gramEnd"/>
      <w:r w:rsidRPr="00683741">
        <w:rPr>
          <w:rFonts w:cstheme="minorHAnsi"/>
          <w:sz w:val="18"/>
          <w:szCs w:val="18"/>
        </w:rPr>
        <w:t xml:space="preserve"> and you should confirm these with the relevant Embassies and/or Consulates. We do not accept any responsibility if you cannot travel because you have not complied with any passport, </w:t>
      </w:r>
      <w:proofErr w:type="gramStart"/>
      <w:r w:rsidRPr="00683741">
        <w:rPr>
          <w:rFonts w:cstheme="minorHAnsi"/>
          <w:sz w:val="18"/>
          <w:szCs w:val="18"/>
        </w:rPr>
        <w:t>visa</w:t>
      </w:r>
      <w:proofErr w:type="gramEnd"/>
      <w:r w:rsidRPr="00683741">
        <w:rPr>
          <w:rFonts w:cstheme="minorHAnsi"/>
          <w:sz w:val="18"/>
          <w:szCs w:val="18"/>
        </w:rPr>
        <w:t xml:space="preserve"> or immigration requirements.</w:t>
      </w:r>
    </w:p>
    <w:p w14:paraId="6333951C" w14:textId="0CF6D224" w:rsidR="00297E8B" w:rsidRPr="00683741" w:rsidRDefault="00297E8B" w:rsidP="00D46F03">
      <w:pPr>
        <w:tabs>
          <w:tab w:val="left" w:pos="284"/>
        </w:tabs>
        <w:spacing w:after="0"/>
        <w:jc w:val="both"/>
        <w:rPr>
          <w:rFonts w:cstheme="minorHAnsi"/>
          <w:b/>
          <w:sz w:val="18"/>
          <w:szCs w:val="18"/>
        </w:rPr>
      </w:pPr>
      <w:r w:rsidRPr="00683741">
        <w:rPr>
          <w:rFonts w:cstheme="minorHAnsi"/>
          <w:b/>
          <w:sz w:val="18"/>
          <w:szCs w:val="18"/>
        </w:rPr>
        <w:t>1</w:t>
      </w:r>
      <w:r w:rsidR="004C08A7" w:rsidRPr="00683741">
        <w:rPr>
          <w:rFonts w:cstheme="minorHAnsi"/>
          <w:b/>
          <w:sz w:val="18"/>
          <w:szCs w:val="18"/>
        </w:rPr>
        <w:t>5</w:t>
      </w:r>
      <w:r w:rsidRPr="00683741">
        <w:rPr>
          <w:rFonts w:cstheme="minorHAnsi"/>
          <w:b/>
          <w:sz w:val="18"/>
          <w:szCs w:val="18"/>
        </w:rPr>
        <w:t>.</w:t>
      </w:r>
      <w:r w:rsidRPr="00683741">
        <w:rPr>
          <w:rFonts w:cstheme="minorHAnsi"/>
          <w:sz w:val="18"/>
          <w:szCs w:val="18"/>
        </w:rPr>
        <w:tab/>
      </w:r>
      <w:r w:rsidRPr="00683741">
        <w:rPr>
          <w:rFonts w:cstheme="minorHAnsi"/>
          <w:b/>
          <w:sz w:val="18"/>
          <w:szCs w:val="18"/>
        </w:rPr>
        <w:t xml:space="preserve">Travel </w:t>
      </w:r>
      <w:r w:rsidR="00ED0FBF">
        <w:rPr>
          <w:rFonts w:cstheme="minorHAnsi"/>
          <w:b/>
          <w:sz w:val="18"/>
          <w:szCs w:val="18"/>
        </w:rPr>
        <w:t>a</w:t>
      </w:r>
      <w:r w:rsidRPr="00683741">
        <w:rPr>
          <w:rFonts w:cstheme="minorHAnsi"/>
          <w:b/>
          <w:sz w:val="18"/>
          <w:szCs w:val="18"/>
        </w:rPr>
        <w:t>gents</w:t>
      </w:r>
    </w:p>
    <w:p w14:paraId="011DCF20" w14:textId="40B78E97" w:rsidR="00F957BA" w:rsidRPr="00683741" w:rsidRDefault="00BB53B3" w:rsidP="00D46F03">
      <w:pPr>
        <w:tabs>
          <w:tab w:val="left" w:pos="284"/>
        </w:tabs>
        <w:spacing w:after="0"/>
        <w:jc w:val="both"/>
        <w:rPr>
          <w:rFonts w:cstheme="minorHAnsi"/>
          <w:sz w:val="18"/>
          <w:szCs w:val="18"/>
        </w:rPr>
      </w:pPr>
      <w:r w:rsidRPr="00683741">
        <w:rPr>
          <w:rFonts w:cstheme="minorHAnsi"/>
          <w:sz w:val="18"/>
          <w:szCs w:val="18"/>
        </w:rPr>
        <w:t>A</w:t>
      </w:r>
      <w:r w:rsidR="00297E8B" w:rsidRPr="00683741">
        <w:rPr>
          <w:rFonts w:cstheme="minorHAnsi"/>
          <w:sz w:val="18"/>
          <w:szCs w:val="18"/>
        </w:rPr>
        <w:t xml:space="preserve">ll monies you pay to the travel agent are </w:t>
      </w:r>
      <w:proofErr w:type="gramStart"/>
      <w:r w:rsidR="00297E8B" w:rsidRPr="00683741">
        <w:rPr>
          <w:rFonts w:cstheme="minorHAnsi"/>
          <w:sz w:val="18"/>
          <w:szCs w:val="18"/>
        </w:rPr>
        <w:t>held by him on behalf and for the benefit of the Trustees of the Air Travel Trust at all times</w:t>
      </w:r>
      <w:proofErr w:type="gramEnd"/>
      <w:r w:rsidR="00297E8B" w:rsidRPr="00683741">
        <w:rPr>
          <w:rFonts w:cstheme="minorHAnsi"/>
          <w:sz w:val="18"/>
          <w:szCs w:val="18"/>
        </w:rPr>
        <w:t xml:space="preserve">. This is subject to the agent’s obligation to pay it to us for so long as we do not fail. If we fail, any money </w:t>
      </w:r>
      <w:r w:rsidR="00297E8B" w:rsidRPr="00ED0FBF">
        <w:rPr>
          <w:rFonts w:cstheme="minorHAnsi"/>
          <w:sz w:val="18"/>
          <w:szCs w:val="18"/>
        </w:rPr>
        <w:t>held at that time by the agent, or subsequently accepted from you by him, is and continues</w:t>
      </w:r>
      <w:r w:rsidR="00297E8B" w:rsidRPr="00683741">
        <w:rPr>
          <w:rFonts w:cstheme="minorHAnsi"/>
          <w:sz w:val="18"/>
          <w:szCs w:val="18"/>
        </w:rPr>
        <w:t xml:space="preserve"> to be held on behalf of and for the benefit of the Trustees of the Air Travel Trust without any obligation to pay that money to us.</w:t>
      </w:r>
    </w:p>
    <w:p w14:paraId="2DB83582" w14:textId="01D905CE" w:rsidR="00297E8B" w:rsidRPr="00683741" w:rsidRDefault="00297E8B" w:rsidP="00D46F03">
      <w:pPr>
        <w:tabs>
          <w:tab w:val="left" w:pos="284"/>
          <w:tab w:val="left" w:pos="709"/>
        </w:tabs>
        <w:spacing w:after="0"/>
        <w:jc w:val="both"/>
        <w:rPr>
          <w:rFonts w:cstheme="minorHAnsi"/>
          <w:b/>
          <w:sz w:val="18"/>
          <w:szCs w:val="18"/>
        </w:rPr>
      </w:pPr>
      <w:r w:rsidRPr="00683741">
        <w:rPr>
          <w:rFonts w:cstheme="minorHAnsi"/>
          <w:b/>
          <w:sz w:val="18"/>
          <w:szCs w:val="18"/>
        </w:rPr>
        <w:t>1</w:t>
      </w:r>
      <w:r w:rsidR="004C08A7" w:rsidRPr="00683741">
        <w:rPr>
          <w:rFonts w:cstheme="minorHAnsi"/>
          <w:b/>
          <w:sz w:val="18"/>
          <w:szCs w:val="18"/>
        </w:rPr>
        <w:t>6</w:t>
      </w:r>
      <w:r w:rsidRPr="00683741">
        <w:rPr>
          <w:rFonts w:cstheme="minorHAnsi"/>
          <w:b/>
          <w:sz w:val="18"/>
          <w:szCs w:val="18"/>
        </w:rPr>
        <w:t>.</w:t>
      </w:r>
      <w:r w:rsidRPr="00683741">
        <w:rPr>
          <w:rFonts w:cstheme="minorHAnsi"/>
          <w:sz w:val="18"/>
          <w:szCs w:val="18"/>
        </w:rPr>
        <w:tab/>
      </w:r>
      <w:r w:rsidRPr="00683741">
        <w:rPr>
          <w:rFonts w:cstheme="minorHAnsi"/>
          <w:b/>
          <w:sz w:val="18"/>
          <w:szCs w:val="18"/>
        </w:rPr>
        <w:t>Law and jurisdiction</w:t>
      </w:r>
    </w:p>
    <w:p w14:paraId="5D972B73" w14:textId="77777777" w:rsidR="004C08A7" w:rsidRPr="00683741" w:rsidRDefault="00297E8B" w:rsidP="00D46F03">
      <w:pPr>
        <w:tabs>
          <w:tab w:val="left" w:pos="284"/>
          <w:tab w:val="left" w:pos="709"/>
        </w:tabs>
        <w:spacing w:after="0"/>
        <w:jc w:val="both"/>
        <w:rPr>
          <w:rFonts w:cstheme="minorHAnsi"/>
          <w:sz w:val="18"/>
          <w:szCs w:val="18"/>
        </w:rPr>
      </w:pPr>
      <w:r w:rsidRPr="00683741">
        <w:rPr>
          <w:rFonts w:cstheme="minorHAnsi"/>
          <w:sz w:val="18"/>
          <w:szCs w:val="18"/>
        </w:rPr>
        <w:t>This booking is governed by English Law, and the jurisdiction of the English Courts. You may however choose the law and jurisdiction of Scotland or Northern Ireland if you live there and wish to do so.</w:t>
      </w:r>
    </w:p>
    <w:p w14:paraId="0F845DEE" w14:textId="5D376226" w:rsidR="00F957BA" w:rsidRPr="00683741" w:rsidRDefault="00BB53B3" w:rsidP="00D46F03">
      <w:pPr>
        <w:tabs>
          <w:tab w:val="left" w:pos="284"/>
          <w:tab w:val="left" w:pos="709"/>
        </w:tabs>
        <w:spacing w:after="0"/>
        <w:jc w:val="both"/>
        <w:rPr>
          <w:rFonts w:cstheme="minorHAnsi"/>
          <w:sz w:val="18"/>
          <w:szCs w:val="18"/>
        </w:rPr>
      </w:pPr>
      <w:r w:rsidRPr="00683741">
        <w:rPr>
          <w:rFonts w:cstheme="minorHAnsi"/>
          <w:b/>
          <w:bCs/>
          <w:sz w:val="18"/>
          <w:szCs w:val="18"/>
        </w:rPr>
        <w:t>1</w:t>
      </w:r>
      <w:r w:rsidR="004C08A7" w:rsidRPr="00683741">
        <w:rPr>
          <w:rFonts w:cstheme="minorHAnsi"/>
          <w:b/>
          <w:bCs/>
          <w:sz w:val="18"/>
          <w:szCs w:val="18"/>
        </w:rPr>
        <w:t>7</w:t>
      </w:r>
      <w:r w:rsidRPr="00683741">
        <w:rPr>
          <w:rFonts w:cstheme="minorHAnsi"/>
          <w:b/>
          <w:bCs/>
          <w:sz w:val="18"/>
          <w:szCs w:val="18"/>
        </w:rPr>
        <w:t xml:space="preserve">. </w:t>
      </w:r>
      <w:r w:rsidRPr="00683741">
        <w:rPr>
          <w:rFonts w:cstheme="minorHAnsi"/>
          <w:b/>
          <w:bCs/>
          <w:sz w:val="18"/>
          <w:szCs w:val="18"/>
        </w:rPr>
        <w:tab/>
        <w:t>Travel insurance</w:t>
      </w:r>
    </w:p>
    <w:p w14:paraId="18663A26" w14:textId="2926E91A" w:rsidR="004C08A7" w:rsidRPr="00683741" w:rsidRDefault="00BB53B3" w:rsidP="00D46F03">
      <w:pPr>
        <w:tabs>
          <w:tab w:val="left" w:pos="284"/>
          <w:tab w:val="left" w:pos="709"/>
        </w:tabs>
        <w:spacing w:after="0"/>
        <w:jc w:val="both"/>
        <w:rPr>
          <w:rFonts w:cstheme="minorHAnsi"/>
          <w:sz w:val="18"/>
          <w:szCs w:val="18"/>
        </w:rPr>
      </w:pPr>
      <w:r w:rsidRPr="00683741">
        <w:rPr>
          <w:rFonts w:cstheme="minorHAnsi"/>
          <w:sz w:val="18"/>
          <w:szCs w:val="18"/>
        </w:rPr>
        <w:t xml:space="preserve">Comprehensive </w:t>
      </w:r>
      <w:r w:rsidRPr="00683741">
        <w:rPr>
          <w:rFonts w:cstheme="minorHAnsi"/>
          <w:bCs/>
          <w:sz w:val="18"/>
          <w:szCs w:val="18"/>
        </w:rPr>
        <w:t xml:space="preserve">Travel Insurance </w:t>
      </w:r>
      <w:r w:rsidRPr="00683741">
        <w:rPr>
          <w:rFonts w:cstheme="minorHAnsi"/>
          <w:sz w:val="18"/>
          <w:szCs w:val="18"/>
        </w:rPr>
        <w:t>is essential for all holidays,</w:t>
      </w:r>
      <w:r w:rsidR="00ED0FBF">
        <w:rPr>
          <w:rFonts w:cstheme="minorHAnsi"/>
          <w:sz w:val="18"/>
          <w:szCs w:val="18"/>
        </w:rPr>
        <w:t xml:space="preserve"> both</w:t>
      </w:r>
      <w:r w:rsidRPr="00683741">
        <w:rPr>
          <w:rFonts w:cstheme="minorHAnsi"/>
          <w:sz w:val="18"/>
          <w:szCs w:val="18"/>
        </w:rPr>
        <w:t xml:space="preserve"> in the UK and </w:t>
      </w:r>
      <w:r w:rsidR="00ED0FBF">
        <w:rPr>
          <w:rFonts w:cstheme="minorHAnsi"/>
          <w:sz w:val="18"/>
          <w:szCs w:val="18"/>
        </w:rPr>
        <w:t xml:space="preserve">overseas. It must be </w:t>
      </w:r>
      <w:r w:rsidRPr="00683741">
        <w:rPr>
          <w:rFonts w:cstheme="minorHAnsi"/>
          <w:sz w:val="18"/>
          <w:szCs w:val="18"/>
        </w:rPr>
        <w:t xml:space="preserve">suitable </w:t>
      </w:r>
      <w:r w:rsidR="00ED0FBF">
        <w:rPr>
          <w:rFonts w:cstheme="minorHAnsi"/>
          <w:sz w:val="18"/>
          <w:szCs w:val="18"/>
        </w:rPr>
        <w:t>for</w:t>
      </w:r>
      <w:r w:rsidRPr="00683741">
        <w:rPr>
          <w:rFonts w:cstheme="minorHAnsi"/>
          <w:sz w:val="18"/>
          <w:szCs w:val="18"/>
        </w:rPr>
        <w:t xml:space="preserve"> client needs and cover cancellation due to illness.  We cannot be held responsible for any costs incurred for failure to take out relevant travel insurance.  The </w:t>
      </w:r>
      <w:r w:rsidR="00ED0FBF">
        <w:rPr>
          <w:rFonts w:cstheme="minorHAnsi"/>
          <w:sz w:val="18"/>
          <w:szCs w:val="18"/>
        </w:rPr>
        <w:t>c</w:t>
      </w:r>
      <w:r w:rsidRPr="00683741">
        <w:rPr>
          <w:rFonts w:cstheme="minorHAnsi"/>
          <w:sz w:val="18"/>
          <w:szCs w:val="18"/>
        </w:rPr>
        <w:t xml:space="preserve">lient must provide us with evidence of this insurance 28 days prior to departure for all holidays </w:t>
      </w:r>
      <w:r w:rsidR="00ED0FBF">
        <w:rPr>
          <w:rFonts w:cstheme="minorHAnsi"/>
          <w:sz w:val="18"/>
          <w:szCs w:val="18"/>
        </w:rPr>
        <w:t>overseas</w:t>
      </w:r>
      <w:r w:rsidRPr="00683741">
        <w:rPr>
          <w:rFonts w:cstheme="minorHAnsi"/>
          <w:sz w:val="18"/>
          <w:szCs w:val="18"/>
        </w:rPr>
        <w:t>.  Failure to produce relevant insurance may result in the client’s holiday being terminated with no entitlement to a refund.</w:t>
      </w:r>
    </w:p>
    <w:p w14:paraId="407F456A" w14:textId="66ACD655" w:rsidR="00F957BA" w:rsidRPr="00683741" w:rsidRDefault="00BB53B3" w:rsidP="00D46F03">
      <w:pPr>
        <w:tabs>
          <w:tab w:val="left" w:pos="284"/>
          <w:tab w:val="left" w:pos="709"/>
        </w:tabs>
        <w:spacing w:after="0"/>
        <w:jc w:val="both"/>
        <w:rPr>
          <w:rFonts w:cstheme="minorHAnsi"/>
          <w:b/>
          <w:sz w:val="18"/>
          <w:szCs w:val="18"/>
        </w:rPr>
      </w:pPr>
      <w:r w:rsidRPr="00683741">
        <w:rPr>
          <w:rFonts w:cstheme="minorHAnsi"/>
          <w:b/>
          <w:sz w:val="18"/>
          <w:szCs w:val="18"/>
        </w:rPr>
        <w:t>1</w:t>
      </w:r>
      <w:r w:rsidR="004C08A7" w:rsidRPr="00683741">
        <w:rPr>
          <w:rFonts w:cstheme="minorHAnsi"/>
          <w:b/>
          <w:sz w:val="18"/>
          <w:szCs w:val="18"/>
        </w:rPr>
        <w:t>8</w:t>
      </w:r>
      <w:r w:rsidRPr="00683741">
        <w:rPr>
          <w:rFonts w:cstheme="minorHAnsi"/>
          <w:b/>
          <w:sz w:val="18"/>
          <w:szCs w:val="18"/>
        </w:rPr>
        <w:t>.</w:t>
      </w:r>
      <w:r w:rsidRPr="00683741">
        <w:rPr>
          <w:rFonts w:cstheme="minorHAnsi"/>
          <w:b/>
          <w:sz w:val="18"/>
          <w:szCs w:val="18"/>
        </w:rPr>
        <w:tab/>
        <w:t>Support package</w:t>
      </w:r>
    </w:p>
    <w:p w14:paraId="2B147781" w14:textId="6FADF68A" w:rsidR="00BB53B3" w:rsidRPr="00683741" w:rsidRDefault="00F957BA" w:rsidP="00D46F03">
      <w:pPr>
        <w:tabs>
          <w:tab w:val="left" w:pos="284"/>
          <w:tab w:val="left" w:pos="709"/>
        </w:tabs>
        <w:spacing w:after="0"/>
        <w:jc w:val="both"/>
        <w:rPr>
          <w:rFonts w:cstheme="minorHAnsi"/>
          <w:sz w:val="18"/>
          <w:szCs w:val="18"/>
        </w:rPr>
      </w:pPr>
      <w:r w:rsidRPr="00683741">
        <w:rPr>
          <w:rFonts w:cstheme="minorHAnsi"/>
          <w:b/>
          <w:sz w:val="18"/>
          <w:szCs w:val="18"/>
        </w:rPr>
        <w:t>T</w:t>
      </w:r>
      <w:r w:rsidR="00BB53B3" w:rsidRPr="00683741">
        <w:rPr>
          <w:rFonts w:cstheme="minorHAnsi"/>
          <w:sz w:val="18"/>
          <w:szCs w:val="18"/>
        </w:rPr>
        <w:t xml:space="preserve">he </w:t>
      </w:r>
      <w:r w:rsidR="00BB53B3" w:rsidRPr="00683741">
        <w:rPr>
          <w:rFonts w:cstheme="minorHAnsi"/>
          <w:bCs/>
          <w:sz w:val="18"/>
          <w:szCs w:val="18"/>
        </w:rPr>
        <w:t>support package</w:t>
      </w:r>
      <w:r w:rsidR="00BB53B3" w:rsidRPr="00683741">
        <w:rPr>
          <w:rFonts w:cstheme="minorHAnsi"/>
          <w:b/>
          <w:bCs/>
          <w:sz w:val="18"/>
          <w:szCs w:val="18"/>
        </w:rPr>
        <w:t xml:space="preserve"> </w:t>
      </w:r>
      <w:r w:rsidR="00BB53B3" w:rsidRPr="00683741">
        <w:rPr>
          <w:rFonts w:cstheme="minorHAnsi"/>
          <w:sz w:val="18"/>
          <w:szCs w:val="18"/>
        </w:rPr>
        <w:t>is inclusive of basic support and supervision, providing always that we are informed of the true nature of the client</w:t>
      </w:r>
      <w:r w:rsidR="00ED0FBF">
        <w:rPr>
          <w:rFonts w:cstheme="minorHAnsi"/>
          <w:sz w:val="18"/>
          <w:szCs w:val="18"/>
        </w:rPr>
        <w:t>’</w:t>
      </w:r>
      <w:r w:rsidR="00BB53B3" w:rsidRPr="00683741">
        <w:rPr>
          <w:rFonts w:cstheme="minorHAnsi"/>
          <w:sz w:val="18"/>
          <w:szCs w:val="18"/>
        </w:rPr>
        <w:t xml:space="preserve">s disability and given full information regarding their needs, which must include any details of behavioural disorders. All clients must complete an Assessment of Needs </w:t>
      </w:r>
      <w:r w:rsidR="00ED0FBF">
        <w:rPr>
          <w:rFonts w:cstheme="minorHAnsi"/>
          <w:sz w:val="18"/>
          <w:szCs w:val="18"/>
        </w:rPr>
        <w:t>F</w:t>
      </w:r>
      <w:r w:rsidR="00BB53B3" w:rsidRPr="00683741">
        <w:rPr>
          <w:rFonts w:cstheme="minorHAnsi"/>
          <w:sz w:val="18"/>
          <w:szCs w:val="18"/>
        </w:rPr>
        <w:t>orm providing full and complete details of their support needs for each holiday.  On receipt of th</w:t>
      </w:r>
      <w:r w:rsidR="00ED0FBF">
        <w:rPr>
          <w:rFonts w:cstheme="minorHAnsi"/>
          <w:sz w:val="18"/>
          <w:szCs w:val="18"/>
        </w:rPr>
        <w:t xml:space="preserve">is </w:t>
      </w:r>
      <w:r w:rsidR="00BB53B3" w:rsidRPr="00683741">
        <w:rPr>
          <w:rFonts w:cstheme="minorHAnsi"/>
          <w:sz w:val="18"/>
          <w:szCs w:val="18"/>
        </w:rPr>
        <w:t xml:space="preserve">form, we will review </w:t>
      </w:r>
      <w:r w:rsidR="00E2444E">
        <w:rPr>
          <w:rFonts w:cstheme="minorHAnsi"/>
          <w:sz w:val="18"/>
          <w:szCs w:val="18"/>
        </w:rPr>
        <w:t xml:space="preserve">the </w:t>
      </w:r>
      <w:r w:rsidR="00BB53B3" w:rsidRPr="00683741">
        <w:rPr>
          <w:rFonts w:cstheme="minorHAnsi"/>
          <w:sz w:val="18"/>
          <w:szCs w:val="18"/>
        </w:rPr>
        <w:t xml:space="preserve">client’s needs and we may levy an extra charge if we deem it necessary. It is </w:t>
      </w:r>
      <w:r w:rsidR="00ED0FBF">
        <w:rPr>
          <w:rFonts w:cstheme="minorHAnsi"/>
          <w:sz w:val="18"/>
          <w:szCs w:val="18"/>
        </w:rPr>
        <w:t>essential</w:t>
      </w:r>
      <w:r w:rsidR="00BB53B3" w:rsidRPr="00683741">
        <w:rPr>
          <w:rFonts w:cstheme="minorHAnsi"/>
          <w:sz w:val="18"/>
          <w:szCs w:val="18"/>
        </w:rPr>
        <w:t xml:space="preserve"> that the Assessment of Needs </w:t>
      </w:r>
      <w:r w:rsidR="00ED0FBF">
        <w:rPr>
          <w:rFonts w:cstheme="minorHAnsi"/>
          <w:sz w:val="18"/>
          <w:szCs w:val="18"/>
        </w:rPr>
        <w:t>F</w:t>
      </w:r>
      <w:r w:rsidR="00BB53B3" w:rsidRPr="00683741">
        <w:rPr>
          <w:rFonts w:cstheme="minorHAnsi"/>
          <w:sz w:val="18"/>
          <w:szCs w:val="18"/>
        </w:rPr>
        <w:t xml:space="preserve">orm is completed fully as </w:t>
      </w:r>
      <w:r w:rsidR="00ED0FBF">
        <w:rPr>
          <w:rFonts w:cstheme="minorHAnsi"/>
          <w:sz w:val="18"/>
          <w:szCs w:val="18"/>
        </w:rPr>
        <w:t>it constitutes</w:t>
      </w:r>
      <w:r w:rsidR="00BB53B3" w:rsidRPr="00683741">
        <w:rPr>
          <w:rFonts w:cstheme="minorHAnsi"/>
          <w:sz w:val="18"/>
          <w:szCs w:val="18"/>
        </w:rPr>
        <w:t xml:space="preserve"> a support plan</w:t>
      </w:r>
      <w:r w:rsidR="00ED0FBF">
        <w:rPr>
          <w:rFonts w:cstheme="minorHAnsi"/>
          <w:sz w:val="18"/>
          <w:szCs w:val="18"/>
        </w:rPr>
        <w:t xml:space="preserve">. </w:t>
      </w:r>
      <w:r w:rsidR="00BB53B3" w:rsidRPr="00683741">
        <w:rPr>
          <w:rFonts w:cstheme="minorHAnsi"/>
          <w:sz w:val="18"/>
          <w:szCs w:val="18"/>
        </w:rPr>
        <w:t>Failure to return a</w:t>
      </w:r>
      <w:r w:rsidR="00ED0FBF">
        <w:rPr>
          <w:rFonts w:cstheme="minorHAnsi"/>
          <w:sz w:val="18"/>
          <w:szCs w:val="18"/>
        </w:rPr>
        <w:t xml:space="preserve"> complete and </w:t>
      </w:r>
      <w:r w:rsidR="00BB53B3" w:rsidRPr="00683741">
        <w:rPr>
          <w:rFonts w:cstheme="minorHAnsi"/>
          <w:sz w:val="18"/>
          <w:szCs w:val="18"/>
        </w:rPr>
        <w:t>up</w:t>
      </w:r>
      <w:r w:rsidR="00ED0FBF">
        <w:rPr>
          <w:rFonts w:cstheme="minorHAnsi"/>
          <w:sz w:val="18"/>
          <w:szCs w:val="18"/>
        </w:rPr>
        <w:t>-</w:t>
      </w:r>
      <w:r w:rsidR="00BB53B3" w:rsidRPr="00683741">
        <w:rPr>
          <w:rFonts w:cstheme="minorHAnsi"/>
          <w:sz w:val="18"/>
          <w:szCs w:val="18"/>
        </w:rPr>
        <w:t>to</w:t>
      </w:r>
      <w:r w:rsidR="00ED0FBF">
        <w:rPr>
          <w:rFonts w:cstheme="minorHAnsi"/>
          <w:sz w:val="18"/>
          <w:szCs w:val="18"/>
        </w:rPr>
        <w:t>-</w:t>
      </w:r>
      <w:r w:rsidR="00BB53B3" w:rsidRPr="00683741">
        <w:rPr>
          <w:rFonts w:cstheme="minorHAnsi"/>
          <w:sz w:val="18"/>
          <w:szCs w:val="18"/>
        </w:rPr>
        <w:t xml:space="preserve">date Assessment of Needs form by the payment due date for the holiday may result in </w:t>
      </w:r>
      <w:r w:rsidR="00ED0FBF">
        <w:rPr>
          <w:rFonts w:cstheme="minorHAnsi"/>
          <w:sz w:val="18"/>
          <w:szCs w:val="18"/>
        </w:rPr>
        <w:t>cancellation</w:t>
      </w:r>
      <w:r w:rsidR="00BB53B3" w:rsidRPr="00683741">
        <w:rPr>
          <w:rFonts w:cstheme="minorHAnsi"/>
          <w:sz w:val="18"/>
          <w:szCs w:val="18"/>
        </w:rPr>
        <w:t xml:space="preserve"> with no entitlement to a refund. Failure to disclose information </w:t>
      </w:r>
      <w:r w:rsidR="00ED0FBF">
        <w:rPr>
          <w:rFonts w:cstheme="minorHAnsi"/>
          <w:sz w:val="18"/>
          <w:szCs w:val="18"/>
        </w:rPr>
        <w:t xml:space="preserve">demonstrating </w:t>
      </w:r>
      <w:r w:rsidR="00BB53B3" w:rsidRPr="00683741">
        <w:rPr>
          <w:rFonts w:cstheme="minorHAnsi"/>
          <w:sz w:val="18"/>
          <w:szCs w:val="18"/>
        </w:rPr>
        <w:t xml:space="preserve">that the client requires extra support may result in the immediate termination of the holiday </w:t>
      </w:r>
      <w:r w:rsidR="00ED0FBF">
        <w:rPr>
          <w:rFonts w:cstheme="minorHAnsi"/>
          <w:sz w:val="18"/>
          <w:szCs w:val="18"/>
        </w:rPr>
        <w:t xml:space="preserve">itself </w:t>
      </w:r>
      <w:r w:rsidR="00BB53B3" w:rsidRPr="00683741">
        <w:rPr>
          <w:rFonts w:cstheme="minorHAnsi"/>
          <w:sz w:val="18"/>
          <w:szCs w:val="18"/>
        </w:rPr>
        <w:t>with no entitlement to a refund</w:t>
      </w:r>
      <w:r w:rsidR="00ED0FBF">
        <w:rPr>
          <w:rFonts w:cstheme="minorHAnsi"/>
          <w:sz w:val="18"/>
          <w:szCs w:val="18"/>
        </w:rPr>
        <w:t>,</w:t>
      </w:r>
      <w:r w:rsidR="00BB53B3" w:rsidRPr="00683741">
        <w:rPr>
          <w:rFonts w:cstheme="minorHAnsi"/>
          <w:sz w:val="18"/>
          <w:szCs w:val="18"/>
        </w:rPr>
        <w:t xml:space="preserve"> and the client will be responsible for the cost </w:t>
      </w:r>
      <w:r w:rsidR="00ED0FBF">
        <w:rPr>
          <w:rFonts w:cstheme="minorHAnsi"/>
          <w:sz w:val="18"/>
          <w:szCs w:val="18"/>
        </w:rPr>
        <w:t>of</w:t>
      </w:r>
      <w:r w:rsidR="00BB53B3" w:rsidRPr="00683741">
        <w:rPr>
          <w:rFonts w:cstheme="minorHAnsi"/>
          <w:sz w:val="18"/>
          <w:szCs w:val="18"/>
        </w:rPr>
        <w:t xml:space="preserve"> return</w:t>
      </w:r>
      <w:r w:rsidR="00ED0FBF">
        <w:rPr>
          <w:rFonts w:cstheme="minorHAnsi"/>
          <w:sz w:val="18"/>
          <w:szCs w:val="18"/>
        </w:rPr>
        <w:t>ing</w:t>
      </w:r>
      <w:r w:rsidR="00BB53B3" w:rsidRPr="00683741">
        <w:rPr>
          <w:rFonts w:cstheme="minorHAnsi"/>
          <w:sz w:val="18"/>
          <w:szCs w:val="18"/>
        </w:rPr>
        <w:t xml:space="preserve"> home.  </w:t>
      </w:r>
      <w:r w:rsidR="00ED0FBF">
        <w:rPr>
          <w:rFonts w:cstheme="minorHAnsi"/>
          <w:sz w:val="18"/>
          <w:szCs w:val="18"/>
        </w:rPr>
        <w:t>NB. C</w:t>
      </w:r>
      <w:r w:rsidR="00BB53B3" w:rsidRPr="00683741">
        <w:rPr>
          <w:rFonts w:cstheme="minorHAnsi"/>
          <w:sz w:val="18"/>
          <w:szCs w:val="18"/>
        </w:rPr>
        <w:t>lient</w:t>
      </w:r>
      <w:r w:rsidR="00ED0FBF">
        <w:rPr>
          <w:rFonts w:cstheme="minorHAnsi"/>
          <w:sz w:val="18"/>
          <w:szCs w:val="18"/>
        </w:rPr>
        <w:t>s</w:t>
      </w:r>
      <w:r w:rsidR="00BB53B3" w:rsidRPr="00683741">
        <w:rPr>
          <w:rFonts w:cstheme="minorHAnsi"/>
          <w:sz w:val="18"/>
          <w:szCs w:val="18"/>
        </w:rPr>
        <w:t xml:space="preserve"> must be at least 18 years old at time of the holiday</w:t>
      </w:r>
      <w:r w:rsidR="00ED0FBF">
        <w:rPr>
          <w:rFonts w:cstheme="minorHAnsi"/>
          <w:sz w:val="18"/>
          <w:szCs w:val="18"/>
        </w:rPr>
        <w:t>.</w:t>
      </w:r>
    </w:p>
    <w:p w14:paraId="294C9347" w14:textId="77777777" w:rsidR="00ED0FBF" w:rsidRPr="00E2444E" w:rsidRDefault="00BB53B3" w:rsidP="00D46F03">
      <w:pPr>
        <w:widowControl w:val="0"/>
        <w:tabs>
          <w:tab w:val="left" w:pos="284"/>
          <w:tab w:val="left" w:pos="709"/>
        </w:tabs>
        <w:spacing w:after="0"/>
        <w:jc w:val="both"/>
        <w:rPr>
          <w:rFonts w:cstheme="minorHAnsi"/>
          <w:bCs/>
          <w:i/>
          <w:iCs/>
          <w:kern w:val="22"/>
          <w:sz w:val="18"/>
          <w:szCs w:val="18"/>
        </w:rPr>
      </w:pPr>
      <w:r w:rsidRPr="00E2444E">
        <w:rPr>
          <w:rFonts w:cstheme="minorHAnsi"/>
          <w:bCs/>
          <w:i/>
          <w:iCs/>
          <w:kern w:val="22"/>
          <w:sz w:val="18"/>
          <w:szCs w:val="18"/>
        </w:rPr>
        <w:t xml:space="preserve">Additional </w:t>
      </w:r>
      <w:r w:rsidR="00ED0FBF" w:rsidRPr="00E2444E">
        <w:rPr>
          <w:rFonts w:cstheme="minorHAnsi"/>
          <w:bCs/>
          <w:i/>
          <w:iCs/>
          <w:kern w:val="22"/>
          <w:sz w:val="18"/>
          <w:szCs w:val="18"/>
        </w:rPr>
        <w:t>s</w:t>
      </w:r>
      <w:r w:rsidRPr="00E2444E">
        <w:rPr>
          <w:rFonts w:cstheme="minorHAnsi"/>
          <w:bCs/>
          <w:i/>
          <w:iCs/>
          <w:kern w:val="22"/>
          <w:sz w:val="18"/>
          <w:szCs w:val="18"/>
        </w:rPr>
        <w:t xml:space="preserve">upport </w:t>
      </w:r>
    </w:p>
    <w:p w14:paraId="225D1819" w14:textId="39F679B7" w:rsidR="00F957BA" w:rsidRPr="00683741" w:rsidRDefault="00ED0FBF" w:rsidP="00D46F03">
      <w:pPr>
        <w:widowControl w:val="0"/>
        <w:tabs>
          <w:tab w:val="left" w:pos="284"/>
          <w:tab w:val="left" w:pos="709"/>
        </w:tabs>
        <w:spacing w:after="0"/>
        <w:jc w:val="both"/>
        <w:rPr>
          <w:rFonts w:cstheme="minorHAnsi"/>
          <w:kern w:val="22"/>
          <w:sz w:val="18"/>
          <w:szCs w:val="18"/>
        </w:rPr>
      </w:pPr>
      <w:r w:rsidRPr="00E2444E">
        <w:rPr>
          <w:rFonts w:cstheme="minorHAnsi"/>
          <w:kern w:val="22"/>
          <w:sz w:val="18"/>
          <w:szCs w:val="18"/>
        </w:rPr>
        <w:t xml:space="preserve">This </w:t>
      </w:r>
      <w:r w:rsidR="00BB53B3" w:rsidRPr="00E2444E">
        <w:rPr>
          <w:rFonts w:cstheme="minorHAnsi"/>
          <w:kern w:val="22"/>
          <w:sz w:val="18"/>
          <w:szCs w:val="18"/>
        </w:rPr>
        <w:t xml:space="preserve">is not included in </w:t>
      </w:r>
      <w:r w:rsidRPr="00E2444E">
        <w:rPr>
          <w:rFonts w:cstheme="minorHAnsi"/>
          <w:kern w:val="22"/>
          <w:sz w:val="18"/>
          <w:szCs w:val="18"/>
        </w:rPr>
        <w:t>the</w:t>
      </w:r>
      <w:r w:rsidR="00BB53B3" w:rsidRPr="00E2444E">
        <w:rPr>
          <w:rFonts w:cstheme="minorHAnsi"/>
          <w:kern w:val="22"/>
          <w:sz w:val="18"/>
          <w:szCs w:val="18"/>
        </w:rPr>
        <w:t xml:space="preserve"> </w:t>
      </w:r>
      <w:r w:rsidRPr="00E2444E">
        <w:rPr>
          <w:rFonts w:cstheme="minorHAnsi"/>
          <w:kern w:val="22"/>
          <w:sz w:val="18"/>
          <w:szCs w:val="18"/>
        </w:rPr>
        <w:t xml:space="preserve">holiday </w:t>
      </w:r>
      <w:r w:rsidR="00BB53B3" w:rsidRPr="00E2444E">
        <w:rPr>
          <w:rFonts w:cstheme="minorHAnsi"/>
          <w:kern w:val="22"/>
          <w:sz w:val="18"/>
          <w:szCs w:val="18"/>
        </w:rPr>
        <w:t>cost</w:t>
      </w:r>
      <w:r w:rsidR="00E2444E" w:rsidRPr="00E2444E">
        <w:rPr>
          <w:rFonts w:cstheme="minorHAnsi"/>
          <w:kern w:val="22"/>
          <w:sz w:val="18"/>
          <w:szCs w:val="18"/>
        </w:rPr>
        <w:t xml:space="preserve">. </w:t>
      </w:r>
      <w:r w:rsidR="00BB53B3" w:rsidRPr="00E2444E">
        <w:rPr>
          <w:rFonts w:cstheme="minorHAnsi"/>
          <w:kern w:val="22"/>
          <w:sz w:val="18"/>
          <w:szCs w:val="18"/>
        </w:rPr>
        <w:t>Th</w:t>
      </w:r>
      <w:r w:rsidR="00E2444E" w:rsidRPr="00E2444E">
        <w:rPr>
          <w:rFonts w:cstheme="minorHAnsi"/>
          <w:kern w:val="22"/>
          <w:sz w:val="18"/>
          <w:szCs w:val="18"/>
        </w:rPr>
        <w:t>e</w:t>
      </w:r>
      <w:r w:rsidR="00BB53B3" w:rsidRPr="00683741">
        <w:rPr>
          <w:rFonts w:cstheme="minorHAnsi"/>
          <w:kern w:val="22"/>
          <w:sz w:val="18"/>
          <w:szCs w:val="18"/>
        </w:rPr>
        <w:t xml:space="preserve"> additional cost is non-negotiable and is set by </w:t>
      </w:r>
      <w:r w:rsidR="003C7C12" w:rsidRPr="00683741">
        <w:rPr>
          <w:rFonts w:cstheme="minorHAnsi"/>
          <w:kern w:val="22"/>
          <w:sz w:val="18"/>
          <w:szCs w:val="18"/>
        </w:rPr>
        <w:t>OSH</w:t>
      </w:r>
      <w:r w:rsidR="00BB53B3" w:rsidRPr="00683741">
        <w:rPr>
          <w:rFonts w:cstheme="minorHAnsi"/>
          <w:kern w:val="22"/>
          <w:sz w:val="18"/>
          <w:szCs w:val="18"/>
        </w:rPr>
        <w:t xml:space="preserve">. The client is responsible for providing their own personal aids, </w:t>
      </w:r>
      <w:r w:rsidR="00E2444E" w:rsidRPr="00683741">
        <w:rPr>
          <w:rFonts w:cstheme="minorHAnsi"/>
          <w:kern w:val="22"/>
          <w:sz w:val="18"/>
          <w:szCs w:val="18"/>
        </w:rPr>
        <w:t>e.g.,</w:t>
      </w:r>
      <w:r w:rsidR="00BB53B3" w:rsidRPr="00683741">
        <w:rPr>
          <w:rFonts w:cstheme="minorHAnsi"/>
          <w:kern w:val="22"/>
          <w:sz w:val="18"/>
          <w:szCs w:val="18"/>
        </w:rPr>
        <w:t xml:space="preserve"> mattress covers, </w:t>
      </w:r>
      <w:r w:rsidR="00E2444E">
        <w:rPr>
          <w:rFonts w:cstheme="minorHAnsi"/>
          <w:kern w:val="22"/>
          <w:sz w:val="18"/>
          <w:szCs w:val="18"/>
        </w:rPr>
        <w:t xml:space="preserve">incontinence </w:t>
      </w:r>
      <w:r w:rsidR="00BB53B3" w:rsidRPr="00683741">
        <w:rPr>
          <w:rFonts w:cstheme="minorHAnsi"/>
          <w:kern w:val="22"/>
          <w:sz w:val="18"/>
          <w:szCs w:val="18"/>
        </w:rPr>
        <w:t xml:space="preserve">pads, disposable </w:t>
      </w:r>
      <w:proofErr w:type="gramStart"/>
      <w:r w:rsidR="00BB53B3" w:rsidRPr="00683741">
        <w:rPr>
          <w:rFonts w:cstheme="minorHAnsi"/>
          <w:kern w:val="22"/>
          <w:sz w:val="18"/>
          <w:szCs w:val="18"/>
        </w:rPr>
        <w:t>gloves</w:t>
      </w:r>
      <w:proofErr w:type="gramEnd"/>
      <w:r w:rsidR="00BB53B3" w:rsidRPr="00683741">
        <w:rPr>
          <w:rFonts w:cstheme="minorHAnsi"/>
          <w:kern w:val="22"/>
          <w:sz w:val="18"/>
          <w:szCs w:val="18"/>
        </w:rPr>
        <w:t xml:space="preserve"> and wheelchairs.</w:t>
      </w:r>
      <w:r w:rsidR="00E2444E" w:rsidRPr="00E2444E">
        <w:rPr>
          <w:rFonts w:cstheme="minorHAnsi"/>
          <w:kern w:val="22"/>
          <w:sz w:val="18"/>
          <w:szCs w:val="18"/>
        </w:rPr>
        <w:t xml:space="preserve"> </w:t>
      </w:r>
      <w:r w:rsidR="00E2444E">
        <w:rPr>
          <w:rFonts w:cstheme="minorHAnsi"/>
          <w:kern w:val="22"/>
          <w:sz w:val="18"/>
          <w:szCs w:val="18"/>
        </w:rPr>
        <w:t>You may contact us to discuss support requirements on 01285 740491.</w:t>
      </w:r>
    </w:p>
    <w:p w14:paraId="4021B6CE" w14:textId="69895D59" w:rsidR="00F957BA" w:rsidRPr="00683741" w:rsidRDefault="004C08A7" w:rsidP="00D46F03">
      <w:pPr>
        <w:widowControl w:val="0"/>
        <w:tabs>
          <w:tab w:val="left" w:pos="284"/>
          <w:tab w:val="left" w:pos="709"/>
        </w:tabs>
        <w:spacing w:after="0"/>
        <w:jc w:val="both"/>
        <w:rPr>
          <w:rFonts w:cstheme="minorHAnsi"/>
          <w:sz w:val="18"/>
          <w:szCs w:val="18"/>
        </w:rPr>
      </w:pPr>
      <w:r w:rsidRPr="00683741">
        <w:rPr>
          <w:rFonts w:cstheme="minorHAnsi"/>
          <w:b/>
          <w:bCs/>
          <w:sz w:val="18"/>
          <w:szCs w:val="18"/>
        </w:rPr>
        <w:t>19</w:t>
      </w:r>
      <w:r w:rsidR="00BB53B3" w:rsidRPr="00683741">
        <w:rPr>
          <w:rFonts w:cstheme="minorHAnsi"/>
          <w:b/>
          <w:bCs/>
          <w:sz w:val="18"/>
          <w:szCs w:val="18"/>
        </w:rPr>
        <w:t>.</w:t>
      </w:r>
      <w:r w:rsidR="00BB53B3" w:rsidRPr="00683741">
        <w:rPr>
          <w:rFonts w:cstheme="minorHAnsi"/>
          <w:b/>
          <w:bCs/>
          <w:sz w:val="18"/>
          <w:szCs w:val="18"/>
        </w:rPr>
        <w:tab/>
        <w:t>Challenging or anti-social behaviour</w:t>
      </w:r>
      <w:r w:rsidR="00BB53B3" w:rsidRPr="00683741">
        <w:rPr>
          <w:rFonts w:cstheme="minorHAnsi"/>
          <w:sz w:val="18"/>
          <w:szCs w:val="18"/>
        </w:rPr>
        <w:t xml:space="preserve"> </w:t>
      </w:r>
    </w:p>
    <w:p w14:paraId="61521598" w14:textId="1F8C872F" w:rsidR="00BB53B3" w:rsidRPr="00683741" w:rsidRDefault="00F957BA" w:rsidP="00D46F03">
      <w:pPr>
        <w:widowControl w:val="0"/>
        <w:tabs>
          <w:tab w:val="left" w:pos="284"/>
          <w:tab w:val="left" w:pos="709"/>
        </w:tabs>
        <w:spacing w:after="0"/>
        <w:jc w:val="both"/>
        <w:rPr>
          <w:rFonts w:cstheme="minorHAnsi"/>
          <w:sz w:val="18"/>
          <w:szCs w:val="18"/>
        </w:rPr>
      </w:pPr>
      <w:r w:rsidRPr="00683741">
        <w:rPr>
          <w:rFonts w:cstheme="minorHAnsi"/>
          <w:sz w:val="18"/>
          <w:szCs w:val="18"/>
        </w:rPr>
        <w:t>A</w:t>
      </w:r>
      <w:r w:rsidR="00BB53B3" w:rsidRPr="00683741">
        <w:rPr>
          <w:rFonts w:cstheme="minorHAnsi"/>
          <w:sz w:val="18"/>
          <w:szCs w:val="18"/>
        </w:rPr>
        <w:t xml:space="preserve">ny </w:t>
      </w:r>
      <w:r w:rsidR="00BB53B3" w:rsidRPr="00683741">
        <w:rPr>
          <w:rFonts w:cstheme="minorHAnsi"/>
          <w:bCs/>
          <w:sz w:val="18"/>
          <w:szCs w:val="18"/>
        </w:rPr>
        <w:t>challenging or anti-social behaviour</w:t>
      </w:r>
      <w:r w:rsidR="00BB53B3" w:rsidRPr="00683741">
        <w:rPr>
          <w:rFonts w:cstheme="minorHAnsi"/>
          <w:sz w:val="18"/>
          <w:szCs w:val="18"/>
        </w:rPr>
        <w:t xml:space="preserve"> which might prove unacceptable to members of the public may result in the client</w:t>
      </w:r>
      <w:r w:rsidR="00E2444E">
        <w:rPr>
          <w:rFonts w:cstheme="minorHAnsi"/>
          <w:sz w:val="18"/>
          <w:szCs w:val="18"/>
        </w:rPr>
        <w:t>’s</w:t>
      </w:r>
      <w:r w:rsidR="00BB53B3" w:rsidRPr="00683741">
        <w:rPr>
          <w:rFonts w:cstheme="minorHAnsi"/>
          <w:sz w:val="18"/>
          <w:szCs w:val="18"/>
        </w:rPr>
        <w:t xml:space="preserve"> holiday being terminated with no entitlement to a refund.  The client will also be liable for any costs incurred to return home.  </w:t>
      </w:r>
    </w:p>
    <w:p w14:paraId="363EE918" w14:textId="5D5583B3" w:rsidR="00E54951" w:rsidRPr="00683741" w:rsidRDefault="00BB53B3" w:rsidP="00D46F03">
      <w:pPr>
        <w:widowControl w:val="0"/>
        <w:spacing w:after="0"/>
        <w:jc w:val="both"/>
        <w:rPr>
          <w:rFonts w:cstheme="minorHAnsi"/>
          <w:b/>
          <w:bCs/>
          <w:iCs/>
          <w:sz w:val="18"/>
          <w:szCs w:val="18"/>
        </w:rPr>
      </w:pPr>
      <w:r w:rsidRPr="00683741">
        <w:rPr>
          <w:rFonts w:cstheme="minorHAnsi"/>
          <w:b/>
          <w:bCs/>
          <w:iCs/>
          <w:sz w:val="18"/>
          <w:szCs w:val="18"/>
        </w:rPr>
        <w:t>20.</w:t>
      </w:r>
      <w:r w:rsidR="00E54951" w:rsidRPr="00683741">
        <w:rPr>
          <w:rFonts w:cstheme="minorHAnsi"/>
          <w:b/>
          <w:bCs/>
          <w:iCs/>
          <w:sz w:val="18"/>
          <w:szCs w:val="18"/>
        </w:rPr>
        <w:t xml:space="preserve">  Illness prior to or on holiday</w:t>
      </w:r>
    </w:p>
    <w:p w14:paraId="2681055A" w14:textId="1CBAAA8B" w:rsidR="00E54951" w:rsidRPr="00CB4C31" w:rsidRDefault="00E54951" w:rsidP="00D46F03">
      <w:pPr>
        <w:widowControl w:val="0"/>
        <w:spacing w:after="0"/>
        <w:jc w:val="both"/>
        <w:rPr>
          <w:rFonts w:cstheme="minorHAnsi"/>
          <w:iCs/>
          <w:sz w:val="18"/>
          <w:szCs w:val="18"/>
        </w:rPr>
      </w:pPr>
      <w:r w:rsidRPr="00683741">
        <w:rPr>
          <w:rFonts w:cstheme="minorHAnsi"/>
          <w:iCs/>
          <w:sz w:val="18"/>
          <w:szCs w:val="18"/>
        </w:rPr>
        <w:t>If the client is ill or has a communicable illness or disease immediately prior to the holiday, they should contact OSH</w:t>
      </w:r>
      <w:r w:rsidR="00E2444E">
        <w:rPr>
          <w:rFonts w:cstheme="minorHAnsi"/>
          <w:iCs/>
          <w:sz w:val="18"/>
          <w:szCs w:val="18"/>
        </w:rPr>
        <w:t xml:space="preserve"> immediately</w:t>
      </w:r>
      <w:r w:rsidRPr="00683741">
        <w:rPr>
          <w:rFonts w:cstheme="minorHAnsi"/>
          <w:iCs/>
          <w:sz w:val="18"/>
          <w:szCs w:val="18"/>
        </w:rPr>
        <w:t>. If</w:t>
      </w:r>
      <w:r w:rsidR="007F35FB">
        <w:rPr>
          <w:rFonts w:cstheme="minorHAnsi"/>
          <w:iCs/>
          <w:sz w:val="18"/>
          <w:szCs w:val="18"/>
        </w:rPr>
        <w:t>,</w:t>
      </w:r>
      <w:r w:rsidRPr="00683741">
        <w:rPr>
          <w:rFonts w:cstheme="minorHAnsi"/>
          <w:iCs/>
          <w:sz w:val="18"/>
          <w:szCs w:val="18"/>
        </w:rPr>
        <w:t xml:space="preserve"> in our view</w:t>
      </w:r>
      <w:r w:rsidR="007F35FB">
        <w:rPr>
          <w:rFonts w:cstheme="minorHAnsi"/>
          <w:iCs/>
          <w:sz w:val="18"/>
          <w:szCs w:val="18"/>
        </w:rPr>
        <w:t>,</w:t>
      </w:r>
      <w:r w:rsidRPr="00683741">
        <w:rPr>
          <w:rFonts w:cstheme="minorHAnsi"/>
          <w:iCs/>
          <w:sz w:val="18"/>
          <w:szCs w:val="18"/>
        </w:rPr>
        <w:t xml:space="preserve"> </w:t>
      </w:r>
      <w:r w:rsidR="007F35FB">
        <w:rPr>
          <w:rFonts w:cstheme="minorHAnsi"/>
          <w:iCs/>
          <w:sz w:val="18"/>
          <w:szCs w:val="18"/>
        </w:rPr>
        <w:t>this</w:t>
      </w:r>
      <w:r w:rsidRPr="00683741">
        <w:rPr>
          <w:rFonts w:cstheme="minorHAnsi"/>
          <w:iCs/>
          <w:sz w:val="18"/>
          <w:szCs w:val="18"/>
        </w:rPr>
        <w:t xml:space="preserve"> illness puts the health of others or </w:t>
      </w:r>
      <w:r w:rsidR="007F35FB">
        <w:rPr>
          <w:rFonts w:cstheme="minorHAnsi"/>
          <w:iCs/>
          <w:sz w:val="18"/>
          <w:szCs w:val="18"/>
        </w:rPr>
        <w:t>the client</w:t>
      </w:r>
      <w:r w:rsidRPr="00683741">
        <w:rPr>
          <w:rFonts w:cstheme="minorHAnsi"/>
          <w:iCs/>
          <w:sz w:val="18"/>
          <w:szCs w:val="18"/>
        </w:rPr>
        <w:t xml:space="preserve"> at risk, we reserve the right to refuse </w:t>
      </w:r>
      <w:r w:rsidR="007F35FB">
        <w:rPr>
          <w:rFonts w:cstheme="minorHAnsi"/>
          <w:iCs/>
          <w:sz w:val="18"/>
          <w:szCs w:val="18"/>
        </w:rPr>
        <w:t>the client</w:t>
      </w:r>
      <w:r w:rsidRPr="00683741">
        <w:rPr>
          <w:rFonts w:cstheme="minorHAnsi"/>
          <w:iCs/>
          <w:sz w:val="18"/>
          <w:szCs w:val="18"/>
        </w:rPr>
        <w:t xml:space="preserve"> on the holiday</w:t>
      </w:r>
      <w:r w:rsidR="007F35FB">
        <w:rPr>
          <w:rFonts w:cstheme="minorHAnsi"/>
          <w:iCs/>
          <w:sz w:val="18"/>
          <w:szCs w:val="18"/>
        </w:rPr>
        <w:t xml:space="preserve"> or</w:t>
      </w:r>
      <w:r w:rsidRPr="00683741">
        <w:rPr>
          <w:rFonts w:cstheme="minorHAnsi"/>
          <w:iCs/>
          <w:sz w:val="18"/>
          <w:szCs w:val="18"/>
        </w:rPr>
        <w:t xml:space="preserve"> to request a letter from a medical professional </w:t>
      </w:r>
      <w:r w:rsidR="007F35FB">
        <w:rPr>
          <w:rFonts w:cstheme="minorHAnsi"/>
          <w:iCs/>
          <w:sz w:val="18"/>
          <w:szCs w:val="18"/>
        </w:rPr>
        <w:t>stating</w:t>
      </w:r>
      <w:r w:rsidRPr="00683741">
        <w:rPr>
          <w:rFonts w:cstheme="minorHAnsi"/>
          <w:iCs/>
          <w:sz w:val="18"/>
          <w:szCs w:val="18"/>
        </w:rPr>
        <w:t xml:space="preserve"> </w:t>
      </w:r>
      <w:r w:rsidR="007F35FB">
        <w:rPr>
          <w:rFonts w:cstheme="minorHAnsi"/>
          <w:iCs/>
          <w:sz w:val="18"/>
          <w:szCs w:val="18"/>
        </w:rPr>
        <w:t>the client is</w:t>
      </w:r>
      <w:r w:rsidRPr="00683741">
        <w:rPr>
          <w:rFonts w:cstheme="minorHAnsi"/>
          <w:iCs/>
          <w:sz w:val="18"/>
          <w:szCs w:val="18"/>
        </w:rPr>
        <w:t xml:space="preserve"> fit to travel.  </w:t>
      </w:r>
      <w:r w:rsidR="007F35FB" w:rsidRPr="00683741">
        <w:rPr>
          <w:rFonts w:cstheme="minorHAnsi"/>
          <w:iCs/>
          <w:sz w:val="18"/>
          <w:szCs w:val="18"/>
        </w:rPr>
        <w:t>If a</w:t>
      </w:r>
      <w:r w:rsidRPr="00683741">
        <w:rPr>
          <w:rFonts w:cstheme="minorHAnsi"/>
          <w:iCs/>
          <w:sz w:val="18"/>
          <w:szCs w:val="18"/>
        </w:rPr>
        <w:t xml:space="preserve"> client becomes ill </w:t>
      </w:r>
      <w:r w:rsidR="007F35FB">
        <w:rPr>
          <w:rFonts w:cstheme="minorHAnsi"/>
          <w:iCs/>
          <w:sz w:val="18"/>
          <w:szCs w:val="18"/>
        </w:rPr>
        <w:t>during their</w:t>
      </w:r>
      <w:r w:rsidRPr="00683741">
        <w:rPr>
          <w:rFonts w:cstheme="minorHAnsi"/>
          <w:iCs/>
          <w:sz w:val="18"/>
          <w:szCs w:val="18"/>
        </w:rPr>
        <w:t xml:space="preserve"> holiday OSH may</w:t>
      </w:r>
      <w:r w:rsidR="007F35FB">
        <w:rPr>
          <w:rFonts w:cstheme="minorHAnsi"/>
          <w:iCs/>
          <w:sz w:val="18"/>
          <w:szCs w:val="18"/>
        </w:rPr>
        <w:t xml:space="preserve"> </w:t>
      </w:r>
      <w:r w:rsidRPr="00683741">
        <w:rPr>
          <w:rFonts w:cstheme="minorHAnsi"/>
          <w:iCs/>
          <w:sz w:val="18"/>
          <w:szCs w:val="18"/>
        </w:rPr>
        <w:t>be unable to support the</w:t>
      </w:r>
      <w:r w:rsidR="007F35FB">
        <w:rPr>
          <w:rFonts w:cstheme="minorHAnsi"/>
          <w:iCs/>
          <w:sz w:val="18"/>
          <w:szCs w:val="18"/>
        </w:rPr>
        <w:t>m.</w:t>
      </w:r>
      <w:r w:rsidRPr="00683741">
        <w:rPr>
          <w:rFonts w:cstheme="minorHAnsi"/>
          <w:iCs/>
          <w:sz w:val="18"/>
          <w:szCs w:val="18"/>
        </w:rPr>
        <w:t xml:space="preserve">  To ensure the safety of the client and the group</w:t>
      </w:r>
      <w:r w:rsidR="007F35FB">
        <w:rPr>
          <w:rFonts w:cstheme="minorHAnsi"/>
          <w:iCs/>
          <w:sz w:val="18"/>
          <w:szCs w:val="18"/>
        </w:rPr>
        <w:t>,</w:t>
      </w:r>
      <w:r w:rsidRPr="00683741">
        <w:rPr>
          <w:rFonts w:cstheme="minorHAnsi"/>
          <w:iCs/>
          <w:sz w:val="18"/>
          <w:szCs w:val="18"/>
        </w:rPr>
        <w:t xml:space="preserve"> the client may</w:t>
      </w:r>
      <w:r w:rsidR="007F35FB">
        <w:rPr>
          <w:rFonts w:cstheme="minorHAnsi"/>
          <w:iCs/>
          <w:sz w:val="18"/>
          <w:szCs w:val="18"/>
        </w:rPr>
        <w:t xml:space="preserve"> </w:t>
      </w:r>
      <w:r w:rsidRPr="00683741">
        <w:rPr>
          <w:rFonts w:cstheme="minorHAnsi"/>
          <w:iCs/>
          <w:sz w:val="18"/>
          <w:szCs w:val="18"/>
        </w:rPr>
        <w:t xml:space="preserve">need to return home at their </w:t>
      </w:r>
      <w:r w:rsidRPr="00683741">
        <w:rPr>
          <w:rFonts w:cstheme="minorHAnsi"/>
          <w:iCs/>
          <w:sz w:val="18"/>
          <w:szCs w:val="18"/>
        </w:rPr>
        <w:lastRenderedPageBreak/>
        <w:t xml:space="preserve">own expense </w:t>
      </w:r>
      <w:r w:rsidRPr="00683741">
        <w:rPr>
          <w:rFonts w:cstheme="minorHAnsi"/>
          <w:sz w:val="18"/>
          <w:szCs w:val="18"/>
        </w:rPr>
        <w:t xml:space="preserve">with no entitlement to a refund or compensation. </w:t>
      </w:r>
      <w:r w:rsidR="007F35FB" w:rsidRPr="00CB4C31">
        <w:rPr>
          <w:rFonts w:cstheme="minorHAnsi"/>
          <w:sz w:val="18"/>
          <w:szCs w:val="18"/>
        </w:rPr>
        <w:t>Please see our Infection Control Policy.</w:t>
      </w:r>
    </w:p>
    <w:p w14:paraId="034DCCE4" w14:textId="3EB71A0C" w:rsidR="00BB53B3" w:rsidRPr="00CB4C31" w:rsidRDefault="00BB53B3" w:rsidP="00D46F03">
      <w:pPr>
        <w:widowControl w:val="0"/>
        <w:tabs>
          <w:tab w:val="left" w:pos="284"/>
          <w:tab w:val="left" w:pos="709"/>
        </w:tabs>
        <w:spacing w:after="0"/>
        <w:jc w:val="both"/>
        <w:rPr>
          <w:rFonts w:cstheme="minorHAnsi"/>
          <w:b/>
          <w:bCs/>
          <w:sz w:val="18"/>
          <w:szCs w:val="18"/>
        </w:rPr>
      </w:pPr>
      <w:r w:rsidRPr="00CB4C31">
        <w:rPr>
          <w:rFonts w:cstheme="minorHAnsi"/>
          <w:b/>
          <w:bCs/>
          <w:sz w:val="18"/>
          <w:szCs w:val="18"/>
        </w:rPr>
        <w:t>21.</w:t>
      </w:r>
      <w:r w:rsidRPr="00CB4C31">
        <w:rPr>
          <w:rFonts w:cstheme="minorHAnsi"/>
          <w:b/>
          <w:bCs/>
          <w:sz w:val="18"/>
          <w:szCs w:val="18"/>
        </w:rPr>
        <w:tab/>
        <w:t xml:space="preserve">Medication </w:t>
      </w:r>
    </w:p>
    <w:p w14:paraId="5AB9F642" w14:textId="094A57B4" w:rsidR="00BB53B3" w:rsidRPr="00CB4C31" w:rsidRDefault="00BB53B3" w:rsidP="00D46F03">
      <w:pPr>
        <w:widowControl w:val="0"/>
        <w:tabs>
          <w:tab w:val="left" w:pos="284"/>
          <w:tab w:val="left" w:pos="709"/>
        </w:tabs>
        <w:spacing w:after="0"/>
        <w:jc w:val="both"/>
        <w:rPr>
          <w:rFonts w:cstheme="minorHAnsi"/>
          <w:sz w:val="18"/>
          <w:szCs w:val="18"/>
        </w:rPr>
      </w:pPr>
      <w:r w:rsidRPr="00CB4C31">
        <w:rPr>
          <w:rFonts w:cstheme="minorHAnsi"/>
          <w:sz w:val="18"/>
          <w:szCs w:val="18"/>
        </w:rPr>
        <w:t xml:space="preserve">Medication can only be administered by a holiday supporter provided it has been prepared by a pharmacist, is in a blister pack or dosette box labelled appropriately and </w:t>
      </w:r>
      <w:r w:rsidR="007F35FB" w:rsidRPr="00CB4C31">
        <w:rPr>
          <w:rFonts w:cstheme="minorHAnsi"/>
          <w:sz w:val="18"/>
          <w:szCs w:val="18"/>
        </w:rPr>
        <w:t xml:space="preserve">is </w:t>
      </w:r>
      <w:r w:rsidRPr="00CB4C31">
        <w:rPr>
          <w:rFonts w:cstheme="minorHAnsi"/>
          <w:sz w:val="18"/>
          <w:szCs w:val="18"/>
        </w:rPr>
        <w:t xml:space="preserve">accompanied by </w:t>
      </w:r>
      <w:r w:rsidR="007F35FB" w:rsidRPr="00CB4C31">
        <w:rPr>
          <w:rFonts w:cstheme="minorHAnsi"/>
          <w:sz w:val="18"/>
          <w:szCs w:val="18"/>
        </w:rPr>
        <w:t xml:space="preserve">a fully completed </w:t>
      </w:r>
      <w:r w:rsidRPr="00CB4C31">
        <w:rPr>
          <w:rFonts w:cstheme="minorHAnsi"/>
          <w:sz w:val="18"/>
          <w:szCs w:val="18"/>
        </w:rPr>
        <w:t>Medication</w:t>
      </w:r>
      <w:r w:rsidR="007F35FB" w:rsidRPr="00CB4C31">
        <w:rPr>
          <w:rFonts w:cstheme="minorHAnsi"/>
          <w:sz w:val="18"/>
          <w:szCs w:val="18"/>
        </w:rPr>
        <w:t xml:space="preserve"> Information</w:t>
      </w:r>
      <w:r w:rsidRPr="00CB4C31">
        <w:rPr>
          <w:rFonts w:cstheme="minorHAnsi"/>
          <w:sz w:val="18"/>
          <w:szCs w:val="18"/>
        </w:rPr>
        <w:t xml:space="preserve"> </w:t>
      </w:r>
      <w:r w:rsidR="007F35FB" w:rsidRPr="00CB4C31">
        <w:rPr>
          <w:rFonts w:cstheme="minorHAnsi"/>
          <w:sz w:val="18"/>
          <w:szCs w:val="18"/>
        </w:rPr>
        <w:t>F</w:t>
      </w:r>
      <w:r w:rsidRPr="00CB4C31">
        <w:rPr>
          <w:rFonts w:cstheme="minorHAnsi"/>
          <w:sz w:val="18"/>
          <w:szCs w:val="18"/>
        </w:rPr>
        <w:t xml:space="preserve">orm.  We can only accept the required amount of medication for the holiday.  Failure to </w:t>
      </w:r>
      <w:r w:rsidR="007F35FB" w:rsidRPr="00CB4C31">
        <w:rPr>
          <w:rFonts w:cstheme="minorHAnsi"/>
          <w:sz w:val="18"/>
          <w:szCs w:val="18"/>
        </w:rPr>
        <w:t>provide</w:t>
      </w:r>
      <w:r w:rsidRPr="00CB4C31">
        <w:rPr>
          <w:rFonts w:cstheme="minorHAnsi"/>
          <w:sz w:val="18"/>
          <w:szCs w:val="18"/>
        </w:rPr>
        <w:t xml:space="preserve"> correctly prepared medication may result in</w:t>
      </w:r>
      <w:r w:rsidR="007F35FB" w:rsidRPr="00CB4C31">
        <w:rPr>
          <w:rFonts w:cstheme="minorHAnsi"/>
          <w:sz w:val="18"/>
          <w:szCs w:val="18"/>
        </w:rPr>
        <w:t xml:space="preserve"> termination of</w:t>
      </w:r>
      <w:r w:rsidRPr="00CB4C31">
        <w:rPr>
          <w:rFonts w:cstheme="minorHAnsi"/>
          <w:sz w:val="18"/>
          <w:szCs w:val="18"/>
        </w:rPr>
        <w:t xml:space="preserve"> the client</w:t>
      </w:r>
      <w:r w:rsidR="007F35FB" w:rsidRPr="00CB4C31">
        <w:rPr>
          <w:rFonts w:cstheme="minorHAnsi"/>
          <w:sz w:val="18"/>
          <w:szCs w:val="18"/>
        </w:rPr>
        <w:t>’s</w:t>
      </w:r>
      <w:r w:rsidRPr="00CB4C31">
        <w:rPr>
          <w:rFonts w:cstheme="minorHAnsi"/>
          <w:sz w:val="18"/>
          <w:szCs w:val="18"/>
        </w:rPr>
        <w:t xml:space="preserve"> holiday with no refund.</w:t>
      </w:r>
    </w:p>
    <w:p w14:paraId="2B291AFF" w14:textId="23650BC5" w:rsidR="00BB53B3" w:rsidRPr="00CB4C31" w:rsidRDefault="00BB53B3" w:rsidP="00D46F03">
      <w:pPr>
        <w:widowControl w:val="0"/>
        <w:tabs>
          <w:tab w:val="left" w:pos="284"/>
          <w:tab w:val="left" w:pos="709"/>
        </w:tabs>
        <w:spacing w:after="0"/>
        <w:jc w:val="both"/>
        <w:rPr>
          <w:rFonts w:cstheme="minorHAnsi"/>
          <w:sz w:val="18"/>
          <w:szCs w:val="18"/>
        </w:rPr>
      </w:pPr>
      <w:r w:rsidRPr="00CB4C31">
        <w:rPr>
          <w:rFonts w:cstheme="minorHAnsi"/>
          <w:b/>
          <w:sz w:val="18"/>
          <w:szCs w:val="18"/>
        </w:rPr>
        <w:t>22.</w:t>
      </w:r>
      <w:r w:rsidRPr="00CB4C31">
        <w:rPr>
          <w:rFonts w:cstheme="minorHAnsi"/>
          <w:b/>
          <w:sz w:val="18"/>
          <w:szCs w:val="18"/>
        </w:rPr>
        <w:tab/>
        <w:t>The</w:t>
      </w:r>
      <w:r w:rsidRPr="00CB4C31">
        <w:rPr>
          <w:rFonts w:cstheme="minorHAnsi"/>
          <w:b/>
          <w:bCs/>
          <w:sz w:val="18"/>
          <w:szCs w:val="18"/>
        </w:rPr>
        <w:t xml:space="preserve"> </w:t>
      </w:r>
      <w:r w:rsidR="007F35FB" w:rsidRPr="00CB4C31">
        <w:rPr>
          <w:rFonts w:cstheme="minorHAnsi"/>
          <w:b/>
          <w:bCs/>
          <w:sz w:val="18"/>
          <w:szCs w:val="18"/>
        </w:rPr>
        <w:t>h</w:t>
      </w:r>
      <w:r w:rsidRPr="00CB4C31">
        <w:rPr>
          <w:rFonts w:cstheme="minorHAnsi"/>
          <w:b/>
          <w:bCs/>
          <w:sz w:val="18"/>
          <w:szCs w:val="18"/>
        </w:rPr>
        <w:t xml:space="preserve">oliday </w:t>
      </w:r>
      <w:proofErr w:type="gramStart"/>
      <w:r w:rsidR="007F35FB" w:rsidRPr="00CB4C31">
        <w:rPr>
          <w:rFonts w:cstheme="minorHAnsi"/>
          <w:b/>
          <w:bCs/>
          <w:sz w:val="18"/>
          <w:szCs w:val="18"/>
        </w:rPr>
        <w:t>p</w:t>
      </w:r>
      <w:r w:rsidRPr="00CB4C31">
        <w:rPr>
          <w:rFonts w:cstheme="minorHAnsi"/>
          <w:b/>
          <w:bCs/>
          <w:sz w:val="18"/>
          <w:szCs w:val="18"/>
        </w:rPr>
        <w:t>ackage</w:t>
      </w:r>
      <w:proofErr w:type="gramEnd"/>
    </w:p>
    <w:p w14:paraId="62FD6B05" w14:textId="42B04556" w:rsidR="00BB53B3" w:rsidRPr="00CB4C31" w:rsidRDefault="00BB53B3" w:rsidP="00D46F03">
      <w:pPr>
        <w:widowControl w:val="0"/>
        <w:tabs>
          <w:tab w:val="left" w:pos="284"/>
          <w:tab w:val="left" w:pos="709"/>
        </w:tabs>
        <w:spacing w:after="0"/>
        <w:jc w:val="both"/>
        <w:rPr>
          <w:rFonts w:cstheme="minorHAnsi"/>
          <w:sz w:val="18"/>
          <w:szCs w:val="18"/>
        </w:rPr>
      </w:pPr>
      <w:r w:rsidRPr="00CB4C31">
        <w:rPr>
          <w:rFonts w:cstheme="minorHAnsi"/>
          <w:sz w:val="18"/>
          <w:szCs w:val="18"/>
        </w:rPr>
        <w:t>The</w:t>
      </w:r>
      <w:r w:rsidRPr="00CB4C31">
        <w:rPr>
          <w:rFonts w:cstheme="minorHAnsi"/>
          <w:b/>
          <w:bCs/>
          <w:sz w:val="18"/>
          <w:szCs w:val="18"/>
        </w:rPr>
        <w:t xml:space="preserve"> </w:t>
      </w:r>
      <w:r w:rsidRPr="00CB4C31">
        <w:rPr>
          <w:rFonts w:cstheme="minorHAnsi"/>
          <w:bCs/>
          <w:sz w:val="18"/>
          <w:szCs w:val="18"/>
        </w:rPr>
        <w:t>holiday package</w:t>
      </w:r>
      <w:r w:rsidRPr="00CB4C31">
        <w:rPr>
          <w:rFonts w:cstheme="minorHAnsi"/>
          <w:sz w:val="18"/>
          <w:szCs w:val="18"/>
        </w:rPr>
        <w:t xml:space="preserve"> includes full board, breakfast, lunch, </w:t>
      </w:r>
      <w:proofErr w:type="gramStart"/>
      <w:r w:rsidRPr="00CB4C31">
        <w:rPr>
          <w:rFonts w:cstheme="minorHAnsi"/>
          <w:sz w:val="18"/>
          <w:szCs w:val="18"/>
        </w:rPr>
        <w:t>dinner</w:t>
      </w:r>
      <w:proofErr w:type="gramEnd"/>
      <w:r w:rsidRPr="00CB4C31">
        <w:rPr>
          <w:rFonts w:cstheme="minorHAnsi"/>
          <w:sz w:val="18"/>
          <w:szCs w:val="18"/>
        </w:rPr>
        <w:t xml:space="preserve"> </w:t>
      </w:r>
      <w:r w:rsidR="007F35FB" w:rsidRPr="00CB4C31">
        <w:rPr>
          <w:rFonts w:cstheme="minorHAnsi"/>
          <w:sz w:val="18"/>
          <w:szCs w:val="18"/>
        </w:rPr>
        <w:t xml:space="preserve">and a soft drink with meals </w:t>
      </w:r>
      <w:r w:rsidRPr="00CB4C31">
        <w:rPr>
          <w:rFonts w:cstheme="minorHAnsi"/>
          <w:sz w:val="18"/>
          <w:szCs w:val="18"/>
        </w:rPr>
        <w:t xml:space="preserve">(meals on short haul flights are not included). Single rooms are </w:t>
      </w:r>
      <w:r w:rsidR="007F35FB" w:rsidRPr="00CB4C31">
        <w:rPr>
          <w:rFonts w:cstheme="minorHAnsi"/>
          <w:sz w:val="18"/>
          <w:szCs w:val="18"/>
        </w:rPr>
        <w:t xml:space="preserve">included in all bookings. If a client wishes to share a room this must be indicated on the booking form and the name of the other person concerned must be provided. </w:t>
      </w:r>
      <w:r w:rsidRPr="00CB4C31">
        <w:rPr>
          <w:rFonts w:cstheme="minorHAnsi"/>
          <w:sz w:val="18"/>
          <w:szCs w:val="18"/>
        </w:rPr>
        <w:t xml:space="preserve">Most </w:t>
      </w:r>
      <w:r w:rsidRPr="00CB4C31">
        <w:rPr>
          <w:rFonts w:cstheme="minorHAnsi"/>
          <w:bCs/>
          <w:sz w:val="18"/>
          <w:szCs w:val="18"/>
        </w:rPr>
        <w:t>excursions</w:t>
      </w:r>
      <w:r w:rsidRPr="00CB4C31">
        <w:rPr>
          <w:rFonts w:cstheme="minorHAnsi"/>
          <w:sz w:val="18"/>
          <w:szCs w:val="18"/>
        </w:rPr>
        <w:t xml:space="preserve"> are included in the package.  Clients </w:t>
      </w:r>
      <w:r w:rsidR="007F35FB" w:rsidRPr="00CB4C31">
        <w:rPr>
          <w:rFonts w:cstheme="minorHAnsi"/>
          <w:sz w:val="18"/>
          <w:szCs w:val="18"/>
        </w:rPr>
        <w:t>are</w:t>
      </w:r>
      <w:r w:rsidRPr="00CB4C31">
        <w:rPr>
          <w:rFonts w:cstheme="minorHAnsi"/>
          <w:sz w:val="18"/>
          <w:szCs w:val="18"/>
        </w:rPr>
        <w:t xml:space="preserve"> generally expected to participate in all excursions. If a client </w:t>
      </w:r>
      <w:r w:rsidR="007F35FB" w:rsidRPr="00CB4C31">
        <w:rPr>
          <w:rFonts w:cstheme="minorHAnsi"/>
          <w:sz w:val="18"/>
          <w:szCs w:val="18"/>
        </w:rPr>
        <w:t>op</w:t>
      </w:r>
      <w:r w:rsidRPr="00CB4C31">
        <w:rPr>
          <w:rFonts w:cstheme="minorHAnsi"/>
          <w:sz w:val="18"/>
          <w:szCs w:val="18"/>
        </w:rPr>
        <w:t>t</w:t>
      </w:r>
      <w:r w:rsidR="007F35FB" w:rsidRPr="00CB4C31">
        <w:rPr>
          <w:rFonts w:cstheme="minorHAnsi"/>
          <w:sz w:val="18"/>
          <w:szCs w:val="18"/>
        </w:rPr>
        <w:t>s</w:t>
      </w:r>
      <w:r w:rsidRPr="00CB4C31">
        <w:rPr>
          <w:rFonts w:cstheme="minorHAnsi"/>
          <w:sz w:val="18"/>
          <w:szCs w:val="18"/>
        </w:rPr>
        <w:t xml:space="preserve"> out of an excursion,</w:t>
      </w:r>
      <w:r w:rsidR="007F35FB" w:rsidRPr="00CB4C31">
        <w:rPr>
          <w:rFonts w:cstheme="minorHAnsi"/>
          <w:sz w:val="18"/>
          <w:szCs w:val="18"/>
        </w:rPr>
        <w:t xml:space="preserve"> and</w:t>
      </w:r>
      <w:r w:rsidRPr="00CB4C31">
        <w:rPr>
          <w:rFonts w:cstheme="minorHAnsi"/>
          <w:sz w:val="18"/>
          <w:szCs w:val="18"/>
        </w:rPr>
        <w:t xml:space="preserve"> it is not possible to provide an alternative or refund, they w</w:t>
      </w:r>
      <w:r w:rsidR="007F35FB" w:rsidRPr="00CB4C31">
        <w:rPr>
          <w:rFonts w:cstheme="minorHAnsi"/>
          <w:sz w:val="18"/>
          <w:szCs w:val="18"/>
        </w:rPr>
        <w:t>ill</w:t>
      </w:r>
      <w:r w:rsidRPr="00CB4C31">
        <w:rPr>
          <w:rFonts w:cstheme="minorHAnsi"/>
          <w:sz w:val="18"/>
          <w:szCs w:val="18"/>
        </w:rPr>
        <w:t xml:space="preserve"> be left at the accommodation with no supervision.  If the client indicates they prefer meals above the choice we offer, then the difference </w:t>
      </w:r>
      <w:r w:rsidR="007F35FB" w:rsidRPr="00CB4C31">
        <w:rPr>
          <w:rFonts w:cstheme="minorHAnsi"/>
          <w:sz w:val="18"/>
          <w:szCs w:val="18"/>
        </w:rPr>
        <w:t>in cost is</w:t>
      </w:r>
      <w:r w:rsidRPr="00CB4C31">
        <w:rPr>
          <w:rFonts w:cstheme="minorHAnsi"/>
          <w:sz w:val="18"/>
          <w:szCs w:val="18"/>
        </w:rPr>
        <w:t xml:space="preserve"> the responsibility of the client.  </w:t>
      </w:r>
      <w:r w:rsidR="007F35FB" w:rsidRPr="00CB4C31">
        <w:rPr>
          <w:rFonts w:cstheme="minorHAnsi"/>
          <w:sz w:val="18"/>
          <w:szCs w:val="18"/>
        </w:rPr>
        <w:t>If there are o</w:t>
      </w:r>
      <w:r w:rsidRPr="00CB4C31">
        <w:rPr>
          <w:rFonts w:cstheme="minorHAnsi"/>
          <w:sz w:val="18"/>
          <w:szCs w:val="18"/>
        </w:rPr>
        <w:t>ptional</w:t>
      </w:r>
      <w:r w:rsidR="007F35FB" w:rsidRPr="00CB4C31">
        <w:rPr>
          <w:rFonts w:cstheme="minorHAnsi"/>
          <w:sz w:val="18"/>
          <w:szCs w:val="18"/>
        </w:rPr>
        <w:t>,</w:t>
      </w:r>
      <w:r w:rsidRPr="00CB4C31">
        <w:rPr>
          <w:rFonts w:cstheme="minorHAnsi"/>
          <w:sz w:val="18"/>
          <w:szCs w:val="18"/>
        </w:rPr>
        <w:t xml:space="preserve"> extra activities not included in the holiday</w:t>
      </w:r>
      <w:r w:rsidR="007F35FB" w:rsidRPr="00CB4C31">
        <w:rPr>
          <w:rFonts w:cstheme="minorHAnsi"/>
          <w:sz w:val="18"/>
          <w:szCs w:val="18"/>
        </w:rPr>
        <w:t xml:space="preserve"> package, </w:t>
      </w:r>
      <w:r w:rsidRPr="00CB4C31">
        <w:rPr>
          <w:rFonts w:cstheme="minorHAnsi"/>
          <w:sz w:val="18"/>
          <w:szCs w:val="18"/>
        </w:rPr>
        <w:t>client</w:t>
      </w:r>
      <w:r w:rsidR="007F35FB" w:rsidRPr="00CB4C31">
        <w:rPr>
          <w:rFonts w:cstheme="minorHAnsi"/>
          <w:sz w:val="18"/>
          <w:szCs w:val="18"/>
        </w:rPr>
        <w:t>s</w:t>
      </w:r>
      <w:r w:rsidRPr="00CB4C31">
        <w:rPr>
          <w:rFonts w:cstheme="minorHAnsi"/>
          <w:sz w:val="18"/>
          <w:szCs w:val="18"/>
        </w:rPr>
        <w:t xml:space="preserve"> will be notified </w:t>
      </w:r>
      <w:r w:rsidR="007F35FB" w:rsidRPr="00CB4C31">
        <w:rPr>
          <w:rFonts w:cstheme="minorHAnsi"/>
          <w:sz w:val="18"/>
          <w:szCs w:val="18"/>
        </w:rPr>
        <w:t xml:space="preserve">of any cost </w:t>
      </w:r>
      <w:r w:rsidRPr="00CB4C31">
        <w:rPr>
          <w:rFonts w:cstheme="minorHAnsi"/>
          <w:sz w:val="18"/>
          <w:szCs w:val="18"/>
        </w:rPr>
        <w:t>before taking part</w:t>
      </w:r>
      <w:r w:rsidR="007F35FB" w:rsidRPr="00CB4C31">
        <w:rPr>
          <w:rFonts w:cstheme="minorHAnsi"/>
          <w:sz w:val="18"/>
          <w:szCs w:val="18"/>
        </w:rPr>
        <w:t>.</w:t>
      </w:r>
    </w:p>
    <w:p w14:paraId="2EFF9C79" w14:textId="0D966C88" w:rsidR="00BB53B3" w:rsidRPr="00CB4C31" w:rsidRDefault="00BB53B3" w:rsidP="00D46F03">
      <w:pPr>
        <w:widowControl w:val="0"/>
        <w:tabs>
          <w:tab w:val="left" w:pos="284"/>
          <w:tab w:val="left" w:pos="709"/>
        </w:tabs>
        <w:spacing w:after="0"/>
        <w:jc w:val="both"/>
        <w:rPr>
          <w:rFonts w:cstheme="minorHAnsi"/>
          <w:sz w:val="18"/>
          <w:szCs w:val="18"/>
        </w:rPr>
      </w:pPr>
      <w:r w:rsidRPr="00CB4C31">
        <w:rPr>
          <w:rFonts w:cstheme="minorHAnsi"/>
          <w:b/>
          <w:bCs/>
          <w:sz w:val="18"/>
          <w:szCs w:val="18"/>
        </w:rPr>
        <w:t>Not included</w:t>
      </w:r>
      <w:r w:rsidRPr="00CB4C31">
        <w:rPr>
          <w:rFonts w:cstheme="minorHAnsi"/>
          <w:sz w:val="18"/>
          <w:szCs w:val="18"/>
        </w:rPr>
        <w:t xml:space="preserve"> in the package are, </w:t>
      </w:r>
      <w:r w:rsidR="007F35FB" w:rsidRPr="00CB4C31">
        <w:rPr>
          <w:rFonts w:cstheme="minorHAnsi"/>
          <w:sz w:val="18"/>
          <w:szCs w:val="18"/>
        </w:rPr>
        <w:t xml:space="preserve">extra </w:t>
      </w:r>
      <w:r w:rsidRPr="00CB4C31">
        <w:rPr>
          <w:rFonts w:cstheme="minorHAnsi"/>
          <w:sz w:val="18"/>
          <w:szCs w:val="18"/>
        </w:rPr>
        <w:t>drinks</w:t>
      </w:r>
      <w:r w:rsidR="007F35FB" w:rsidRPr="00CB4C31">
        <w:rPr>
          <w:rFonts w:cstheme="minorHAnsi"/>
          <w:sz w:val="18"/>
          <w:szCs w:val="18"/>
        </w:rPr>
        <w:t xml:space="preserve"> (other than one soft drink with meals)</w:t>
      </w:r>
      <w:r w:rsidRPr="00CB4C31">
        <w:rPr>
          <w:rFonts w:cstheme="minorHAnsi"/>
          <w:sz w:val="18"/>
          <w:szCs w:val="18"/>
        </w:rPr>
        <w:t xml:space="preserve">, snacks, personal items such as cards, gifts, sweets, etc. Transport to and </w:t>
      </w:r>
      <w:r w:rsidR="007F35FB" w:rsidRPr="00CB4C31">
        <w:rPr>
          <w:rFonts w:cstheme="minorHAnsi"/>
          <w:sz w:val="18"/>
          <w:szCs w:val="18"/>
        </w:rPr>
        <w:t>from home</w:t>
      </w:r>
      <w:r w:rsidRPr="00CB4C31">
        <w:rPr>
          <w:rFonts w:cstheme="minorHAnsi"/>
          <w:sz w:val="18"/>
          <w:szCs w:val="18"/>
        </w:rPr>
        <w:t xml:space="preserve"> to the meeting point or venue, medical expenses, postage, telephone calls, room service at hotels, laundry, </w:t>
      </w:r>
      <w:r w:rsidR="0022643D" w:rsidRPr="00CB4C31">
        <w:rPr>
          <w:rFonts w:cstheme="minorHAnsi"/>
          <w:sz w:val="18"/>
          <w:szCs w:val="18"/>
        </w:rPr>
        <w:t xml:space="preserve">additional support, </w:t>
      </w:r>
      <w:r w:rsidRPr="00CB4C31">
        <w:rPr>
          <w:rFonts w:cstheme="minorHAnsi"/>
          <w:sz w:val="18"/>
          <w:szCs w:val="18"/>
        </w:rPr>
        <w:t xml:space="preserve">personal </w:t>
      </w:r>
      <w:proofErr w:type="gramStart"/>
      <w:r w:rsidRPr="00CB4C31">
        <w:rPr>
          <w:rFonts w:cstheme="minorHAnsi"/>
          <w:sz w:val="18"/>
          <w:szCs w:val="18"/>
        </w:rPr>
        <w:t>care</w:t>
      </w:r>
      <w:proofErr w:type="gramEnd"/>
      <w:r w:rsidRPr="00CB4C31">
        <w:rPr>
          <w:rFonts w:cstheme="minorHAnsi"/>
          <w:sz w:val="18"/>
          <w:szCs w:val="18"/>
        </w:rPr>
        <w:t xml:space="preserve"> and anything not specifically included and notified to the client in writing as part of the package are excluded</w:t>
      </w:r>
      <w:r w:rsidR="0022643D" w:rsidRPr="00CB4C31">
        <w:rPr>
          <w:rFonts w:cstheme="minorHAnsi"/>
          <w:sz w:val="18"/>
          <w:szCs w:val="18"/>
        </w:rPr>
        <w:t>,</w:t>
      </w:r>
      <w:r w:rsidRPr="00CB4C31">
        <w:rPr>
          <w:rFonts w:cstheme="minorHAnsi"/>
          <w:sz w:val="18"/>
          <w:szCs w:val="18"/>
        </w:rPr>
        <w:t xml:space="preserve"> and for which cost the client is personally liable. The client must ensure that they have sufficient monies to meet these needs. Also </w:t>
      </w:r>
      <w:r w:rsidR="0022643D" w:rsidRPr="00CB4C31">
        <w:rPr>
          <w:rFonts w:cstheme="minorHAnsi"/>
          <w:sz w:val="18"/>
          <w:szCs w:val="18"/>
        </w:rPr>
        <w:t>ex</w:t>
      </w:r>
      <w:r w:rsidRPr="00CB4C31">
        <w:rPr>
          <w:rFonts w:cstheme="minorHAnsi"/>
          <w:sz w:val="18"/>
          <w:szCs w:val="18"/>
        </w:rPr>
        <w:t xml:space="preserve">cluded are personal travel insurance, cancellation insurance or taxes as may be levied by governments (excepting airport tax notified to us at the time of booking the flights) or tips. </w:t>
      </w:r>
    </w:p>
    <w:p w14:paraId="1F2298E3" w14:textId="32FFCF1B" w:rsidR="00BB53B3" w:rsidRPr="00CB4C31" w:rsidRDefault="00BB53B3" w:rsidP="00D46F03">
      <w:pPr>
        <w:widowControl w:val="0"/>
        <w:tabs>
          <w:tab w:val="left" w:pos="284"/>
          <w:tab w:val="left" w:pos="709"/>
        </w:tabs>
        <w:spacing w:after="0"/>
        <w:jc w:val="both"/>
        <w:rPr>
          <w:rFonts w:cstheme="minorHAnsi"/>
          <w:b/>
          <w:bCs/>
          <w:sz w:val="18"/>
          <w:szCs w:val="18"/>
        </w:rPr>
      </w:pPr>
      <w:r w:rsidRPr="00CB4C31">
        <w:rPr>
          <w:rFonts w:cstheme="minorHAnsi"/>
          <w:b/>
          <w:bCs/>
          <w:sz w:val="18"/>
          <w:szCs w:val="18"/>
        </w:rPr>
        <w:t>23.</w:t>
      </w:r>
      <w:r w:rsidRPr="00CB4C31">
        <w:rPr>
          <w:rFonts w:cstheme="minorHAnsi"/>
          <w:b/>
          <w:bCs/>
          <w:sz w:val="18"/>
          <w:szCs w:val="18"/>
        </w:rPr>
        <w:tab/>
        <w:t>Travel</w:t>
      </w:r>
    </w:p>
    <w:p w14:paraId="0D500885" w14:textId="674833F2" w:rsidR="00BB53B3" w:rsidRPr="00CB4C31" w:rsidRDefault="00BB53B3" w:rsidP="00D46F03">
      <w:pPr>
        <w:widowControl w:val="0"/>
        <w:tabs>
          <w:tab w:val="left" w:pos="284"/>
          <w:tab w:val="left" w:pos="709"/>
        </w:tabs>
        <w:spacing w:after="0"/>
        <w:jc w:val="both"/>
        <w:rPr>
          <w:rFonts w:cstheme="minorHAnsi"/>
          <w:sz w:val="18"/>
          <w:szCs w:val="18"/>
        </w:rPr>
      </w:pPr>
      <w:r w:rsidRPr="00D46F03">
        <w:rPr>
          <w:rFonts w:cstheme="minorHAnsi"/>
          <w:bCs/>
          <w:sz w:val="18"/>
          <w:szCs w:val="18"/>
        </w:rPr>
        <w:t>Holidays begin at the venue</w:t>
      </w:r>
      <w:r w:rsidRPr="00D46F03">
        <w:rPr>
          <w:rFonts w:cstheme="minorHAnsi"/>
          <w:sz w:val="18"/>
          <w:szCs w:val="18"/>
        </w:rPr>
        <w:t xml:space="preserve">, </w:t>
      </w:r>
      <w:r w:rsidR="00D46F03">
        <w:rPr>
          <w:rFonts w:cstheme="minorHAnsi"/>
          <w:sz w:val="18"/>
          <w:szCs w:val="18"/>
        </w:rPr>
        <w:t xml:space="preserve">agreed meeting point </w:t>
      </w:r>
      <w:r w:rsidRPr="00D46F03">
        <w:rPr>
          <w:rFonts w:cstheme="minorHAnsi"/>
          <w:sz w:val="18"/>
          <w:szCs w:val="18"/>
        </w:rPr>
        <w:t>or at an airport (assume a London airport unless specified) or port as notified. It is the client’s</w:t>
      </w:r>
      <w:r w:rsidRPr="00CB4C31">
        <w:rPr>
          <w:rFonts w:cstheme="minorHAnsi"/>
          <w:sz w:val="18"/>
          <w:szCs w:val="18"/>
        </w:rPr>
        <w:t xml:space="preserve"> responsibility to ensure that they are at the departure point or venue in plenty of time, and although we </w:t>
      </w:r>
      <w:r w:rsidR="0022643D" w:rsidRPr="00CB4C31">
        <w:rPr>
          <w:rFonts w:cstheme="minorHAnsi"/>
          <w:sz w:val="18"/>
          <w:szCs w:val="18"/>
        </w:rPr>
        <w:t>will</w:t>
      </w:r>
      <w:r w:rsidRPr="00CB4C31">
        <w:rPr>
          <w:rFonts w:cstheme="minorHAnsi"/>
          <w:sz w:val="18"/>
          <w:szCs w:val="18"/>
        </w:rPr>
        <w:t xml:space="preserve"> always </w:t>
      </w:r>
      <w:r w:rsidR="0022643D" w:rsidRPr="00CB4C31">
        <w:rPr>
          <w:rFonts w:cstheme="minorHAnsi"/>
          <w:sz w:val="18"/>
          <w:szCs w:val="18"/>
        </w:rPr>
        <w:t>try to</w:t>
      </w:r>
      <w:r w:rsidRPr="00CB4C31">
        <w:rPr>
          <w:rFonts w:cstheme="minorHAnsi"/>
          <w:sz w:val="18"/>
          <w:szCs w:val="18"/>
        </w:rPr>
        <w:t xml:space="preserve"> wait </w:t>
      </w:r>
      <w:proofErr w:type="gramStart"/>
      <w:r w:rsidRPr="00CB4C31">
        <w:rPr>
          <w:rFonts w:cstheme="minorHAnsi"/>
          <w:sz w:val="18"/>
          <w:szCs w:val="18"/>
        </w:rPr>
        <w:t>as long as</w:t>
      </w:r>
      <w:proofErr w:type="gramEnd"/>
      <w:r w:rsidRPr="00CB4C31">
        <w:rPr>
          <w:rFonts w:cstheme="minorHAnsi"/>
          <w:sz w:val="18"/>
          <w:szCs w:val="18"/>
        </w:rPr>
        <w:t xml:space="preserve"> possible, we cannot be held responsible if we have to begin the holiday without the client due to their late arrival. (A </w:t>
      </w:r>
      <w:r w:rsidR="0022643D" w:rsidRPr="00CB4C31">
        <w:rPr>
          <w:rFonts w:cstheme="minorHAnsi"/>
          <w:sz w:val="18"/>
          <w:szCs w:val="18"/>
        </w:rPr>
        <w:t>door-to-door</w:t>
      </w:r>
      <w:r w:rsidRPr="00CB4C31">
        <w:rPr>
          <w:rFonts w:cstheme="minorHAnsi"/>
          <w:sz w:val="18"/>
          <w:szCs w:val="18"/>
        </w:rPr>
        <w:t xml:space="preserve"> </w:t>
      </w:r>
      <w:r w:rsidR="0022643D" w:rsidRPr="00CB4C31">
        <w:rPr>
          <w:rFonts w:cstheme="minorHAnsi"/>
          <w:sz w:val="18"/>
          <w:szCs w:val="18"/>
        </w:rPr>
        <w:t xml:space="preserve">travel </w:t>
      </w:r>
      <w:r w:rsidRPr="00CB4C31">
        <w:rPr>
          <w:rFonts w:cstheme="minorHAnsi"/>
          <w:sz w:val="18"/>
          <w:szCs w:val="18"/>
        </w:rPr>
        <w:t>service can be provided at an additional cost.) Luggage is the client</w:t>
      </w:r>
      <w:r w:rsidR="0022643D" w:rsidRPr="00CB4C31">
        <w:rPr>
          <w:rFonts w:cstheme="minorHAnsi"/>
          <w:sz w:val="18"/>
          <w:szCs w:val="18"/>
        </w:rPr>
        <w:t>’s</w:t>
      </w:r>
      <w:r w:rsidRPr="00CB4C31">
        <w:rPr>
          <w:rFonts w:cstheme="minorHAnsi"/>
          <w:sz w:val="18"/>
          <w:szCs w:val="18"/>
        </w:rPr>
        <w:t xml:space="preserve"> </w:t>
      </w:r>
      <w:r w:rsidR="0022643D" w:rsidRPr="00CB4C31">
        <w:rPr>
          <w:rFonts w:cstheme="minorHAnsi"/>
          <w:sz w:val="18"/>
          <w:szCs w:val="18"/>
        </w:rPr>
        <w:t xml:space="preserve">responsibility, and we ask all clients not to bring excessive or inappropriate luggage.  </w:t>
      </w:r>
      <w:r w:rsidRPr="00CB4C31">
        <w:rPr>
          <w:rFonts w:cstheme="minorHAnsi"/>
          <w:sz w:val="18"/>
          <w:szCs w:val="18"/>
        </w:rPr>
        <w:t xml:space="preserve">We will assist the client with their </w:t>
      </w:r>
      <w:r w:rsidR="0022643D" w:rsidRPr="00CB4C31">
        <w:rPr>
          <w:rFonts w:cstheme="minorHAnsi"/>
          <w:sz w:val="18"/>
          <w:szCs w:val="18"/>
        </w:rPr>
        <w:t>luggage,</w:t>
      </w:r>
      <w:r w:rsidRPr="00CB4C31">
        <w:rPr>
          <w:rFonts w:cstheme="minorHAnsi"/>
          <w:sz w:val="18"/>
          <w:szCs w:val="18"/>
        </w:rPr>
        <w:t xml:space="preserve"> if possible, but do not accept liability for it or for any damage howsoever caused. For this reason, we recommend </w:t>
      </w:r>
      <w:r w:rsidR="00D46F03">
        <w:rPr>
          <w:rFonts w:cstheme="minorHAnsi"/>
          <w:sz w:val="18"/>
          <w:szCs w:val="18"/>
        </w:rPr>
        <w:t>all</w:t>
      </w:r>
      <w:r w:rsidRPr="00CB4C31">
        <w:rPr>
          <w:rFonts w:cstheme="minorHAnsi"/>
          <w:sz w:val="18"/>
          <w:szCs w:val="18"/>
        </w:rPr>
        <w:t xml:space="preserve"> client</w:t>
      </w:r>
      <w:r w:rsidR="00D46F03">
        <w:rPr>
          <w:rFonts w:cstheme="minorHAnsi"/>
          <w:sz w:val="18"/>
          <w:szCs w:val="18"/>
        </w:rPr>
        <w:t>s</w:t>
      </w:r>
      <w:r w:rsidRPr="00CB4C31">
        <w:rPr>
          <w:rFonts w:cstheme="minorHAnsi"/>
          <w:sz w:val="18"/>
          <w:szCs w:val="18"/>
        </w:rPr>
        <w:t xml:space="preserve"> </w:t>
      </w:r>
      <w:r w:rsidR="0022643D" w:rsidRPr="00CB4C31">
        <w:rPr>
          <w:rFonts w:cstheme="minorHAnsi"/>
          <w:sz w:val="18"/>
          <w:szCs w:val="18"/>
        </w:rPr>
        <w:t>obtain adequate</w:t>
      </w:r>
      <w:r w:rsidRPr="00CB4C31">
        <w:rPr>
          <w:rFonts w:cstheme="minorHAnsi"/>
          <w:sz w:val="18"/>
          <w:szCs w:val="18"/>
        </w:rPr>
        <w:t xml:space="preserve"> insurance. </w:t>
      </w:r>
    </w:p>
    <w:p w14:paraId="4C8A8736" w14:textId="5D2830BD" w:rsidR="00F957BA" w:rsidRPr="00CB4C31" w:rsidRDefault="00BB53B3" w:rsidP="00D46F03">
      <w:pPr>
        <w:widowControl w:val="0"/>
        <w:tabs>
          <w:tab w:val="left" w:pos="284"/>
          <w:tab w:val="left" w:pos="709"/>
        </w:tabs>
        <w:spacing w:after="0"/>
        <w:jc w:val="both"/>
        <w:rPr>
          <w:rFonts w:cstheme="minorHAnsi"/>
          <w:sz w:val="18"/>
          <w:szCs w:val="18"/>
        </w:rPr>
      </w:pPr>
      <w:r w:rsidRPr="00CB4C31">
        <w:rPr>
          <w:rFonts w:cstheme="minorHAnsi"/>
          <w:sz w:val="18"/>
          <w:szCs w:val="18"/>
        </w:rPr>
        <w:t xml:space="preserve">We will </w:t>
      </w:r>
      <w:r w:rsidR="0022643D" w:rsidRPr="00CB4C31">
        <w:rPr>
          <w:rFonts w:cstheme="minorHAnsi"/>
          <w:sz w:val="18"/>
          <w:szCs w:val="18"/>
        </w:rPr>
        <w:t>do our best</w:t>
      </w:r>
      <w:r w:rsidRPr="00CB4C31">
        <w:rPr>
          <w:rFonts w:cstheme="minorHAnsi"/>
          <w:sz w:val="18"/>
          <w:szCs w:val="18"/>
        </w:rPr>
        <w:t xml:space="preserve"> to send details of travel times, meeting points, </w:t>
      </w:r>
      <w:proofErr w:type="gramStart"/>
      <w:r w:rsidRPr="00CB4C31">
        <w:rPr>
          <w:rFonts w:cstheme="minorHAnsi"/>
          <w:sz w:val="18"/>
          <w:szCs w:val="18"/>
        </w:rPr>
        <w:t>cloth</w:t>
      </w:r>
      <w:r w:rsidR="0022643D" w:rsidRPr="00CB4C31">
        <w:rPr>
          <w:rFonts w:cstheme="minorHAnsi"/>
          <w:sz w:val="18"/>
          <w:szCs w:val="18"/>
        </w:rPr>
        <w:t>ing</w:t>
      </w:r>
      <w:proofErr w:type="gramEnd"/>
      <w:r w:rsidR="0022643D" w:rsidRPr="00CB4C31">
        <w:rPr>
          <w:rFonts w:cstheme="minorHAnsi"/>
          <w:sz w:val="18"/>
          <w:szCs w:val="18"/>
        </w:rPr>
        <w:t xml:space="preserve"> </w:t>
      </w:r>
      <w:r w:rsidRPr="00CB4C31">
        <w:rPr>
          <w:rFonts w:cstheme="minorHAnsi"/>
          <w:sz w:val="18"/>
          <w:szCs w:val="18"/>
        </w:rPr>
        <w:t>and other information in good time</w:t>
      </w:r>
      <w:r w:rsidR="0022643D" w:rsidRPr="00CB4C31">
        <w:rPr>
          <w:rFonts w:cstheme="minorHAnsi"/>
          <w:sz w:val="18"/>
          <w:szCs w:val="18"/>
        </w:rPr>
        <w:t>. H</w:t>
      </w:r>
      <w:r w:rsidRPr="00CB4C31">
        <w:rPr>
          <w:rFonts w:cstheme="minorHAnsi"/>
          <w:sz w:val="18"/>
          <w:szCs w:val="18"/>
        </w:rPr>
        <w:t xml:space="preserve">owever, we must </w:t>
      </w:r>
      <w:r w:rsidR="0022643D" w:rsidRPr="00CB4C31">
        <w:rPr>
          <w:rFonts w:cstheme="minorHAnsi"/>
          <w:sz w:val="18"/>
          <w:szCs w:val="18"/>
        </w:rPr>
        <w:t>stress</w:t>
      </w:r>
      <w:r w:rsidRPr="00CB4C31">
        <w:rPr>
          <w:rFonts w:cstheme="minorHAnsi"/>
          <w:sz w:val="18"/>
          <w:szCs w:val="18"/>
        </w:rPr>
        <w:t xml:space="preserve"> that flight times etc. can change at short notice and are outside our control. In this event we </w:t>
      </w:r>
      <w:r w:rsidR="0022643D" w:rsidRPr="00CB4C31">
        <w:rPr>
          <w:rFonts w:cstheme="minorHAnsi"/>
          <w:sz w:val="18"/>
          <w:szCs w:val="18"/>
        </w:rPr>
        <w:t>will</w:t>
      </w:r>
      <w:r w:rsidRPr="00CB4C31">
        <w:rPr>
          <w:rFonts w:cstheme="minorHAnsi"/>
          <w:sz w:val="18"/>
          <w:szCs w:val="18"/>
        </w:rPr>
        <w:t xml:space="preserve"> make every reasonable effort to contact the client </w:t>
      </w:r>
      <w:r w:rsidR="0022643D" w:rsidRPr="00CB4C31">
        <w:rPr>
          <w:rFonts w:cstheme="minorHAnsi"/>
          <w:sz w:val="18"/>
          <w:szCs w:val="18"/>
        </w:rPr>
        <w:t>to</w:t>
      </w:r>
      <w:r w:rsidRPr="00CB4C31">
        <w:rPr>
          <w:rFonts w:cstheme="minorHAnsi"/>
          <w:sz w:val="18"/>
          <w:szCs w:val="18"/>
        </w:rPr>
        <w:t xml:space="preserve"> </w:t>
      </w:r>
      <w:r w:rsidR="0022643D" w:rsidRPr="00CB4C31">
        <w:rPr>
          <w:rFonts w:cstheme="minorHAnsi"/>
          <w:sz w:val="18"/>
          <w:szCs w:val="18"/>
        </w:rPr>
        <w:t>inform them of the changes. I</w:t>
      </w:r>
      <w:r w:rsidRPr="00CB4C31">
        <w:rPr>
          <w:rFonts w:cstheme="minorHAnsi"/>
          <w:sz w:val="18"/>
          <w:szCs w:val="18"/>
        </w:rPr>
        <w:t xml:space="preserve">t is the client’s responsibility to confirm their travel </w:t>
      </w:r>
      <w:r w:rsidR="0022643D" w:rsidRPr="00CB4C31">
        <w:rPr>
          <w:rFonts w:cstheme="minorHAnsi"/>
          <w:sz w:val="18"/>
          <w:szCs w:val="18"/>
        </w:rPr>
        <w:t>arrangements</w:t>
      </w:r>
      <w:r w:rsidRPr="00CB4C31">
        <w:rPr>
          <w:rFonts w:cstheme="minorHAnsi"/>
          <w:sz w:val="18"/>
          <w:szCs w:val="18"/>
        </w:rPr>
        <w:t xml:space="preserve"> with us prior to the departure date, in writing.</w:t>
      </w:r>
    </w:p>
    <w:p w14:paraId="69E2A497" w14:textId="27AD2802" w:rsidR="0022643D" w:rsidRPr="00CB4C31" w:rsidRDefault="0022643D" w:rsidP="00D46F03">
      <w:pPr>
        <w:widowControl w:val="0"/>
        <w:tabs>
          <w:tab w:val="left" w:pos="284"/>
          <w:tab w:val="left" w:pos="709"/>
        </w:tabs>
        <w:spacing w:after="0"/>
        <w:jc w:val="both"/>
        <w:rPr>
          <w:rFonts w:cstheme="minorHAnsi"/>
          <w:b/>
          <w:bCs/>
          <w:sz w:val="18"/>
          <w:szCs w:val="18"/>
        </w:rPr>
      </w:pPr>
      <w:r w:rsidRPr="00CB4C31">
        <w:rPr>
          <w:rFonts w:cstheme="minorHAnsi"/>
          <w:b/>
          <w:bCs/>
          <w:sz w:val="18"/>
          <w:szCs w:val="18"/>
        </w:rPr>
        <w:t>24. Complaints</w:t>
      </w:r>
    </w:p>
    <w:p w14:paraId="51C38A3C" w14:textId="69737C76" w:rsidR="00BB53B3" w:rsidRPr="00CB4C31" w:rsidRDefault="00BB53B3" w:rsidP="00D46F03">
      <w:pPr>
        <w:widowControl w:val="0"/>
        <w:tabs>
          <w:tab w:val="left" w:pos="284"/>
          <w:tab w:val="left" w:pos="709"/>
        </w:tabs>
        <w:spacing w:after="0"/>
        <w:jc w:val="both"/>
        <w:rPr>
          <w:rFonts w:cstheme="minorHAnsi"/>
          <w:sz w:val="18"/>
          <w:szCs w:val="18"/>
        </w:rPr>
      </w:pPr>
      <w:r w:rsidRPr="00CB4C31">
        <w:rPr>
          <w:rFonts w:cstheme="minorHAnsi"/>
          <w:sz w:val="18"/>
          <w:szCs w:val="18"/>
        </w:rPr>
        <w:t xml:space="preserve">We do our utmost to ensure that holidays run smoothly. </w:t>
      </w:r>
      <w:r w:rsidR="0022643D" w:rsidRPr="00CB4C31">
        <w:rPr>
          <w:rFonts w:cstheme="minorHAnsi"/>
          <w:sz w:val="18"/>
          <w:szCs w:val="18"/>
        </w:rPr>
        <w:t xml:space="preserve">Should </w:t>
      </w:r>
      <w:r w:rsidRPr="00CB4C31">
        <w:rPr>
          <w:rFonts w:cstheme="minorHAnsi"/>
          <w:sz w:val="18"/>
          <w:szCs w:val="18"/>
        </w:rPr>
        <w:t>you have a complaint</w:t>
      </w:r>
      <w:r w:rsidRPr="00CB4C31">
        <w:rPr>
          <w:rFonts w:cstheme="minorHAnsi"/>
          <w:b/>
          <w:bCs/>
          <w:sz w:val="18"/>
          <w:szCs w:val="18"/>
        </w:rPr>
        <w:t xml:space="preserve"> </w:t>
      </w:r>
      <w:r w:rsidRPr="00CB4C31">
        <w:rPr>
          <w:rFonts w:cstheme="minorHAnsi"/>
          <w:sz w:val="18"/>
          <w:szCs w:val="18"/>
        </w:rPr>
        <w:t xml:space="preserve">you must notify us in writing within 28 days of </w:t>
      </w:r>
      <w:r w:rsidR="0022643D" w:rsidRPr="00CB4C31">
        <w:rPr>
          <w:rFonts w:cstheme="minorHAnsi"/>
          <w:sz w:val="18"/>
          <w:szCs w:val="18"/>
        </w:rPr>
        <w:t xml:space="preserve">the holiday return date. </w:t>
      </w:r>
      <w:r w:rsidRPr="00CB4C31">
        <w:rPr>
          <w:rFonts w:cstheme="minorHAnsi"/>
          <w:sz w:val="18"/>
          <w:szCs w:val="18"/>
        </w:rPr>
        <w:t xml:space="preserve">We will </w:t>
      </w:r>
      <w:r w:rsidR="0022643D" w:rsidRPr="00CB4C31">
        <w:rPr>
          <w:rFonts w:cstheme="minorHAnsi"/>
          <w:sz w:val="18"/>
          <w:szCs w:val="18"/>
        </w:rPr>
        <w:t>do all we can</w:t>
      </w:r>
      <w:r w:rsidRPr="00CB4C31">
        <w:rPr>
          <w:rFonts w:cstheme="minorHAnsi"/>
          <w:sz w:val="18"/>
          <w:szCs w:val="18"/>
        </w:rPr>
        <w:t xml:space="preserve"> </w:t>
      </w:r>
      <w:r w:rsidR="0022643D" w:rsidRPr="00CB4C31">
        <w:rPr>
          <w:rFonts w:cstheme="minorHAnsi"/>
          <w:sz w:val="18"/>
          <w:szCs w:val="18"/>
        </w:rPr>
        <w:t>to</w:t>
      </w:r>
      <w:r w:rsidRPr="00CB4C31">
        <w:rPr>
          <w:rFonts w:cstheme="minorHAnsi"/>
          <w:sz w:val="18"/>
          <w:szCs w:val="18"/>
        </w:rPr>
        <w:t xml:space="preserve"> resolve client complaints but</w:t>
      </w:r>
      <w:r w:rsidR="0022643D" w:rsidRPr="00CB4C31">
        <w:rPr>
          <w:rFonts w:cstheme="minorHAnsi"/>
          <w:sz w:val="18"/>
          <w:szCs w:val="18"/>
        </w:rPr>
        <w:t>,</w:t>
      </w:r>
      <w:r w:rsidRPr="00CB4C31">
        <w:rPr>
          <w:rFonts w:cstheme="minorHAnsi"/>
          <w:sz w:val="18"/>
          <w:szCs w:val="18"/>
        </w:rPr>
        <w:t xml:space="preserve"> if we are </w:t>
      </w:r>
      <w:r w:rsidR="0022643D" w:rsidRPr="00CB4C31">
        <w:rPr>
          <w:rFonts w:cstheme="minorHAnsi"/>
          <w:sz w:val="18"/>
          <w:szCs w:val="18"/>
        </w:rPr>
        <w:t>unsuccessful,</w:t>
      </w:r>
      <w:r w:rsidRPr="00CB4C31">
        <w:rPr>
          <w:rFonts w:cstheme="minorHAnsi"/>
          <w:sz w:val="18"/>
          <w:szCs w:val="18"/>
        </w:rPr>
        <w:t xml:space="preserve"> you </w:t>
      </w:r>
      <w:r w:rsidR="0022643D" w:rsidRPr="00CB4C31">
        <w:rPr>
          <w:rFonts w:cstheme="minorHAnsi"/>
          <w:sz w:val="18"/>
          <w:szCs w:val="18"/>
        </w:rPr>
        <w:t>are able</w:t>
      </w:r>
      <w:r w:rsidRPr="00CB4C31">
        <w:rPr>
          <w:rFonts w:cstheme="minorHAnsi"/>
          <w:sz w:val="18"/>
          <w:szCs w:val="18"/>
        </w:rPr>
        <w:t xml:space="preserve"> contact an arbitrator appointed by the Chartered Institute of Arbitrators</w:t>
      </w:r>
      <w:r w:rsidR="0022643D" w:rsidRPr="00CB4C31">
        <w:rPr>
          <w:rFonts w:cstheme="minorHAnsi"/>
          <w:sz w:val="18"/>
          <w:szCs w:val="18"/>
        </w:rPr>
        <w:t>;</w:t>
      </w:r>
      <w:r w:rsidRPr="00CB4C31">
        <w:rPr>
          <w:rFonts w:cstheme="minorHAnsi"/>
          <w:sz w:val="18"/>
          <w:szCs w:val="18"/>
        </w:rPr>
        <w:t xml:space="preserve"> </w:t>
      </w:r>
      <w:r w:rsidR="0022643D" w:rsidRPr="00CB4C31">
        <w:rPr>
          <w:rFonts w:cstheme="minorHAnsi"/>
          <w:sz w:val="18"/>
          <w:szCs w:val="18"/>
        </w:rPr>
        <w:t>alternatively,</w:t>
      </w:r>
      <w:r w:rsidRPr="00CB4C31">
        <w:rPr>
          <w:rFonts w:cstheme="minorHAnsi"/>
          <w:sz w:val="18"/>
          <w:szCs w:val="18"/>
        </w:rPr>
        <w:t xml:space="preserve"> you could seek legal advice. </w:t>
      </w:r>
    </w:p>
    <w:p w14:paraId="4B9EAB9F" w14:textId="12A45307" w:rsidR="00F957BA" w:rsidRPr="00CB4C31" w:rsidRDefault="00F957BA" w:rsidP="00D46F03">
      <w:pPr>
        <w:tabs>
          <w:tab w:val="left" w:pos="284"/>
        </w:tabs>
        <w:spacing w:after="0"/>
        <w:jc w:val="both"/>
        <w:rPr>
          <w:rFonts w:cstheme="minorHAnsi"/>
          <w:b/>
          <w:sz w:val="18"/>
          <w:szCs w:val="18"/>
        </w:rPr>
      </w:pPr>
      <w:r w:rsidRPr="00CB4C31">
        <w:rPr>
          <w:rFonts w:cstheme="minorHAnsi"/>
          <w:b/>
          <w:sz w:val="18"/>
          <w:szCs w:val="18"/>
        </w:rPr>
        <w:t>24.</w:t>
      </w:r>
      <w:r w:rsidRPr="00CB4C31">
        <w:rPr>
          <w:rFonts w:cstheme="minorHAnsi"/>
          <w:b/>
          <w:sz w:val="18"/>
          <w:szCs w:val="18"/>
        </w:rPr>
        <w:tab/>
        <w:t xml:space="preserve">Client </w:t>
      </w:r>
      <w:r w:rsidR="0022643D" w:rsidRPr="00CB4C31">
        <w:rPr>
          <w:rFonts w:cstheme="minorHAnsi"/>
          <w:b/>
          <w:sz w:val="18"/>
          <w:szCs w:val="18"/>
        </w:rPr>
        <w:t>p</w:t>
      </w:r>
      <w:r w:rsidRPr="00CB4C31">
        <w:rPr>
          <w:rFonts w:cstheme="minorHAnsi"/>
          <w:b/>
          <w:sz w:val="18"/>
          <w:szCs w:val="18"/>
        </w:rPr>
        <w:t xml:space="preserve">rivacy  </w:t>
      </w:r>
    </w:p>
    <w:p w14:paraId="08CB2739" w14:textId="57FDC92B" w:rsidR="00F957BA" w:rsidRPr="00CB4C31" w:rsidRDefault="00F957BA" w:rsidP="00D46F03">
      <w:pPr>
        <w:tabs>
          <w:tab w:val="left" w:pos="284"/>
        </w:tabs>
        <w:spacing w:after="0"/>
        <w:jc w:val="both"/>
        <w:rPr>
          <w:rFonts w:cstheme="minorHAnsi"/>
          <w:bCs/>
          <w:sz w:val="18"/>
          <w:szCs w:val="18"/>
        </w:rPr>
      </w:pPr>
      <w:r w:rsidRPr="00CB4C31">
        <w:rPr>
          <w:rFonts w:cstheme="minorHAnsi"/>
          <w:bCs/>
          <w:sz w:val="18"/>
          <w:szCs w:val="18"/>
        </w:rPr>
        <w:t xml:space="preserve">Protecting the personal information of our clients is extremely important to </w:t>
      </w:r>
      <w:r w:rsidR="003C7C12" w:rsidRPr="00CB4C31">
        <w:rPr>
          <w:rFonts w:cstheme="minorHAnsi"/>
          <w:bCs/>
          <w:sz w:val="18"/>
          <w:szCs w:val="18"/>
        </w:rPr>
        <w:t>OSH</w:t>
      </w:r>
      <w:r w:rsidRPr="00CB4C31">
        <w:rPr>
          <w:rFonts w:cstheme="minorHAnsi"/>
          <w:bCs/>
          <w:sz w:val="18"/>
          <w:szCs w:val="18"/>
        </w:rPr>
        <w:t xml:space="preserve">. </w:t>
      </w:r>
      <w:r w:rsidR="0022643D" w:rsidRPr="00CB4C31">
        <w:rPr>
          <w:rFonts w:cstheme="minorHAnsi"/>
          <w:bCs/>
          <w:sz w:val="18"/>
          <w:szCs w:val="18"/>
        </w:rPr>
        <w:t xml:space="preserve">We place special </w:t>
      </w:r>
      <w:r w:rsidRPr="00CB4C31">
        <w:rPr>
          <w:rFonts w:cstheme="minorHAnsi"/>
          <w:bCs/>
          <w:sz w:val="18"/>
          <w:szCs w:val="18"/>
        </w:rPr>
        <w:t>importan</w:t>
      </w:r>
      <w:r w:rsidR="0022643D" w:rsidRPr="00CB4C31">
        <w:rPr>
          <w:rFonts w:cstheme="minorHAnsi"/>
          <w:bCs/>
          <w:sz w:val="18"/>
          <w:szCs w:val="18"/>
        </w:rPr>
        <w:t>ce on this</w:t>
      </w:r>
      <w:r w:rsidRPr="00CB4C31">
        <w:rPr>
          <w:rFonts w:cstheme="minorHAnsi"/>
          <w:bCs/>
          <w:sz w:val="18"/>
          <w:szCs w:val="18"/>
        </w:rPr>
        <w:t xml:space="preserve"> </w:t>
      </w:r>
      <w:r w:rsidR="0022643D" w:rsidRPr="00CB4C31">
        <w:rPr>
          <w:rFonts w:cstheme="minorHAnsi"/>
          <w:bCs/>
          <w:sz w:val="18"/>
          <w:szCs w:val="18"/>
        </w:rPr>
        <w:t>and</w:t>
      </w:r>
      <w:r w:rsidR="00CB4C31" w:rsidRPr="00CB4C31">
        <w:rPr>
          <w:rFonts w:cstheme="minorHAnsi"/>
          <w:bCs/>
          <w:sz w:val="18"/>
          <w:szCs w:val="18"/>
        </w:rPr>
        <w:t xml:space="preserve"> in</w:t>
      </w:r>
      <w:r w:rsidR="0022643D" w:rsidRPr="00CB4C31">
        <w:rPr>
          <w:rFonts w:cstheme="minorHAnsi"/>
          <w:bCs/>
          <w:sz w:val="18"/>
          <w:szCs w:val="18"/>
        </w:rPr>
        <w:t xml:space="preserve"> t</w:t>
      </w:r>
      <w:r w:rsidRPr="00CB4C31">
        <w:rPr>
          <w:rFonts w:cstheme="minorHAnsi"/>
          <w:bCs/>
          <w:sz w:val="18"/>
          <w:szCs w:val="18"/>
        </w:rPr>
        <w:t xml:space="preserve">he </w:t>
      </w:r>
      <w:r w:rsidRPr="00CB4C31">
        <w:rPr>
          <w:rFonts w:cstheme="minorHAnsi"/>
          <w:bCs/>
          <w:sz w:val="18"/>
          <w:szCs w:val="18"/>
        </w:rPr>
        <w:t>way we collect and share client information</w:t>
      </w:r>
      <w:r w:rsidR="00CB4C31" w:rsidRPr="00CB4C31">
        <w:rPr>
          <w:rFonts w:cstheme="minorHAnsi"/>
          <w:bCs/>
          <w:sz w:val="18"/>
          <w:szCs w:val="18"/>
        </w:rPr>
        <w:t>.</w:t>
      </w:r>
      <w:r w:rsidRPr="00CB4C31">
        <w:rPr>
          <w:rFonts w:cstheme="minorHAnsi"/>
          <w:bCs/>
          <w:sz w:val="18"/>
          <w:szCs w:val="18"/>
        </w:rPr>
        <w:t xml:space="preserve"> Our Privacy Notice can be viewed in its entirety on our website, or a hard copy can be provided upon request. This sets out how we collect and process client personal data in accordance with the Data Protection Act (2018). Its features include: • The Lawful Bases for client data processing at Options Supported Holidays • Definitions of an </w:t>
      </w:r>
      <w:r w:rsidR="003C7C12" w:rsidRPr="00CB4C31">
        <w:rPr>
          <w:rFonts w:cstheme="minorHAnsi"/>
          <w:bCs/>
          <w:sz w:val="18"/>
          <w:szCs w:val="18"/>
        </w:rPr>
        <w:t>OSH</w:t>
      </w:r>
      <w:r w:rsidRPr="00CB4C31">
        <w:rPr>
          <w:rFonts w:cstheme="minorHAnsi"/>
          <w:bCs/>
          <w:sz w:val="18"/>
          <w:szCs w:val="18"/>
        </w:rPr>
        <w:t xml:space="preserve"> Client • Definition of Client Personal Information given to </w:t>
      </w:r>
      <w:r w:rsidR="003C7C12" w:rsidRPr="00CB4C31">
        <w:rPr>
          <w:rFonts w:cstheme="minorHAnsi"/>
          <w:bCs/>
          <w:sz w:val="18"/>
          <w:szCs w:val="18"/>
        </w:rPr>
        <w:t>OSH</w:t>
      </w:r>
      <w:r w:rsidRPr="00CB4C31">
        <w:rPr>
          <w:rFonts w:cstheme="minorHAnsi"/>
          <w:bCs/>
          <w:sz w:val="18"/>
          <w:szCs w:val="18"/>
        </w:rPr>
        <w:t xml:space="preserve"> • The typical client data we hold and how we use it • Who we might share that data with • How long we hold client data for and where we store it • Client rights in respect of the personal data we hold.</w:t>
      </w:r>
      <w:r w:rsidR="00CB4C31" w:rsidRPr="00CB4C31">
        <w:rPr>
          <w:rFonts w:cstheme="minorHAnsi"/>
          <w:bCs/>
          <w:sz w:val="18"/>
          <w:szCs w:val="18"/>
        </w:rPr>
        <w:t xml:space="preserve"> We </w:t>
      </w:r>
      <w:r w:rsidR="00CB4C31">
        <w:rPr>
          <w:rFonts w:cstheme="minorHAnsi"/>
          <w:bCs/>
          <w:sz w:val="18"/>
          <w:szCs w:val="18"/>
        </w:rPr>
        <w:t>review ou</w:t>
      </w:r>
      <w:r w:rsidR="00CB4C31" w:rsidRPr="00CB4C31">
        <w:rPr>
          <w:rFonts w:cstheme="minorHAnsi"/>
          <w:bCs/>
          <w:sz w:val="18"/>
          <w:szCs w:val="18"/>
        </w:rPr>
        <w:t>r Privacy Notice regular</w:t>
      </w:r>
      <w:r w:rsidR="00CB4C31">
        <w:rPr>
          <w:rFonts w:cstheme="minorHAnsi"/>
          <w:bCs/>
          <w:sz w:val="18"/>
          <w:szCs w:val="18"/>
        </w:rPr>
        <w:t xml:space="preserve">ly. </w:t>
      </w:r>
    </w:p>
    <w:p w14:paraId="57A50559" w14:textId="0A613218" w:rsidR="00F957BA" w:rsidRPr="00CB4C31" w:rsidRDefault="00F957BA" w:rsidP="00D46F03">
      <w:pPr>
        <w:tabs>
          <w:tab w:val="left" w:pos="284"/>
        </w:tabs>
        <w:spacing w:after="0"/>
        <w:jc w:val="both"/>
        <w:rPr>
          <w:rFonts w:cstheme="minorHAnsi"/>
          <w:color w:val="660033"/>
          <w:sz w:val="18"/>
          <w:szCs w:val="18"/>
          <w:lang w:eastAsia="en-GB"/>
        </w:rPr>
      </w:pPr>
      <w:r w:rsidRPr="00CB4C31">
        <w:rPr>
          <w:rFonts w:cstheme="minorHAnsi"/>
          <w:bCs/>
          <w:sz w:val="18"/>
          <w:szCs w:val="18"/>
        </w:rPr>
        <w:t xml:space="preserve">Questions, </w:t>
      </w:r>
      <w:proofErr w:type="gramStart"/>
      <w:r w:rsidRPr="00CB4C31">
        <w:rPr>
          <w:rFonts w:cstheme="minorHAnsi"/>
          <w:bCs/>
          <w:sz w:val="18"/>
          <w:szCs w:val="18"/>
        </w:rPr>
        <w:t>comments</w:t>
      </w:r>
      <w:proofErr w:type="gramEnd"/>
      <w:r w:rsidRPr="00CB4C31">
        <w:rPr>
          <w:rFonts w:cstheme="minorHAnsi"/>
          <w:bCs/>
          <w:sz w:val="18"/>
          <w:szCs w:val="18"/>
        </w:rPr>
        <w:t xml:space="preserve"> and requests regarding the </w:t>
      </w:r>
      <w:r w:rsidR="003C7C12" w:rsidRPr="00CB4C31">
        <w:rPr>
          <w:rFonts w:cstheme="minorHAnsi"/>
          <w:bCs/>
          <w:sz w:val="18"/>
          <w:szCs w:val="18"/>
        </w:rPr>
        <w:t>OSH</w:t>
      </w:r>
      <w:r w:rsidRPr="00CB4C31">
        <w:rPr>
          <w:rFonts w:cstheme="minorHAnsi"/>
          <w:bCs/>
          <w:sz w:val="18"/>
          <w:szCs w:val="18"/>
        </w:rPr>
        <w:t xml:space="preserve"> Privacy Notice are welcomed and should be addressed to </w:t>
      </w:r>
      <w:r w:rsidR="003C7C12" w:rsidRPr="00CB4C31">
        <w:rPr>
          <w:rFonts w:cstheme="minorHAnsi"/>
          <w:bCs/>
          <w:sz w:val="18"/>
          <w:szCs w:val="18"/>
        </w:rPr>
        <w:t>OSH</w:t>
      </w:r>
      <w:r w:rsidRPr="00CB4C31">
        <w:rPr>
          <w:rFonts w:cstheme="minorHAnsi"/>
          <w:bCs/>
          <w:sz w:val="18"/>
          <w:szCs w:val="18"/>
        </w:rPr>
        <w:t xml:space="preserve">, Unit </w:t>
      </w:r>
      <w:r w:rsidR="00CB4C31">
        <w:rPr>
          <w:rFonts w:cstheme="minorHAnsi"/>
          <w:bCs/>
          <w:sz w:val="18"/>
          <w:szCs w:val="18"/>
        </w:rPr>
        <w:t>1,</w:t>
      </w:r>
      <w:r w:rsidRPr="00CB4C31">
        <w:rPr>
          <w:rFonts w:cstheme="minorHAnsi"/>
          <w:bCs/>
          <w:sz w:val="18"/>
          <w:szCs w:val="18"/>
        </w:rPr>
        <w:t xml:space="preserve"> Downs Farm, South </w:t>
      </w:r>
      <w:proofErr w:type="spellStart"/>
      <w:r w:rsidRPr="00CB4C31">
        <w:rPr>
          <w:rFonts w:cstheme="minorHAnsi"/>
          <w:bCs/>
          <w:sz w:val="18"/>
          <w:szCs w:val="18"/>
        </w:rPr>
        <w:t>Cerney</w:t>
      </w:r>
      <w:proofErr w:type="spellEnd"/>
      <w:r w:rsidRPr="00CB4C31">
        <w:rPr>
          <w:rFonts w:cstheme="minorHAnsi"/>
          <w:bCs/>
          <w:color w:val="000000" w:themeColor="text1"/>
          <w:sz w:val="18"/>
          <w:szCs w:val="18"/>
        </w:rPr>
        <w:t xml:space="preserve">, Glos </w:t>
      </w:r>
      <w:r w:rsidRPr="00CB4C31">
        <w:rPr>
          <w:rFonts w:cstheme="minorHAnsi"/>
          <w:color w:val="000000" w:themeColor="text1"/>
          <w:sz w:val="18"/>
          <w:szCs w:val="18"/>
          <w:lang w:eastAsia="en-GB"/>
        </w:rPr>
        <w:t>GL7 6DD</w:t>
      </w:r>
      <w:r w:rsidR="00CB4C31">
        <w:rPr>
          <w:rFonts w:cstheme="minorHAnsi"/>
          <w:color w:val="000000" w:themeColor="text1"/>
          <w:sz w:val="18"/>
          <w:szCs w:val="18"/>
          <w:lang w:eastAsia="en-GB"/>
        </w:rPr>
        <w:t>.</w:t>
      </w:r>
    </w:p>
    <w:p w14:paraId="75E7A4D4" w14:textId="77777777" w:rsidR="00CB4C31" w:rsidRPr="00CB4C31" w:rsidRDefault="00CB4C31">
      <w:pPr>
        <w:tabs>
          <w:tab w:val="left" w:pos="284"/>
        </w:tabs>
        <w:spacing w:after="0"/>
        <w:rPr>
          <w:rFonts w:cstheme="minorHAnsi"/>
          <w:color w:val="660033"/>
          <w:sz w:val="18"/>
          <w:szCs w:val="18"/>
          <w:lang w:eastAsia="en-GB"/>
        </w:rPr>
      </w:pPr>
    </w:p>
    <w:sectPr w:rsidR="00CB4C31" w:rsidRPr="00CB4C31" w:rsidSect="00683741">
      <w:headerReference w:type="first" r:id="rId11"/>
      <w:footerReference w:type="first" r:id="rId12"/>
      <w:pgSz w:w="11906" w:h="16838"/>
      <w:pgMar w:top="860" w:right="707" w:bottom="284" w:left="709"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B8955" w14:textId="77777777" w:rsidR="00287D2E" w:rsidRDefault="00287D2E" w:rsidP="00297E8B">
      <w:pPr>
        <w:spacing w:after="0" w:line="240" w:lineRule="auto"/>
      </w:pPr>
      <w:r>
        <w:separator/>
      </w:r>
    </w:p>
  </w:endnote>
  <w:endnote w:type="continuationSeparator" w:id="0">
    <w:p w14:paraId="1FBD3986" w14:textId="77777777" w:rsidR="00287D2E" w:rsidRDefault="00287D2E" w:rsidP="00297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AF769" w14:textId="561C7636" w:rsidR="006B5C6E" w:rsidRPr="006B5C6E" w:rsidRDefault="00EE1248" w:rsidP="006B5C6E">
    <w:pPr>
      <w:pStyle w:val="Footer"/>
      <w:jc w:val="center"/>
      <w:rPr>
        <w:rFonts w:ascii="Arial" w:hAnsi="Arial" w:cs="Arial"/>
        <w:b/>
        <w:bCs/>
        <w:sz w:val="16"/>
        <w:szCs w:val="16"/>
      </w:rPr>
    </w:pPr>
    <w:r>
      <w:rPr>
        <w:rFonts w:ascii="Arial" w:hAnsi="Arial" w:cs="Arial"/>
        <w:b/>
        <w:bCs/>
        <w:sz w:val="16"/>
        <w:szCs w:val="16"/>
      </w:rPr>
      <w:t xml:space="preserve">         </w:t>
    </w:r>
    <w:r w:rsidR="006B5C6E" w:rsidRPr="006B5C6E">
      <w:rPr>
        <w:rFonts w:ascii="Arial" w:hAnsi="Arial" w:cs="Arial"/>
        <w:b/>
        <w:bCs/>
        <w:sz w:val="16"/>
        <w:szCs w:val="16"/>
      </w:rPr>
      <w:t>Options Supported Holidays Ltd company number 04839964 is registered in England and Wales</w:t>
    </w:r>
  </w:p>
  <w:p w14:paraId="22D2381C" w14:textId="2FDB6621" w:rsidR="006B5C6E" w:rsidRDefault="00C53901" w:rsidP="006B5C6E">
    <w:pPr>
      <w:pStyle w:val="Footer"/>
      <w:tabs>
        <w:tab w:val="clear" w:pos="4513"/>
      </w:tabs>
    </w:pPr>
    <w:r>
      <w:rPr>
        <w:noProof/>
      </w:rPr>
      <w:drawing>
        <wp:anchor distT="0" distB="0" distL="114300" distR="114300" simplePos="0" relativeHeight="251668480" behindDoc="1" locked="0" layoutInCell="1" allowOverlap="1" wp14:anchorId="75BF5027" wp14:editId="15BC6F81">
          <wp:simplePos x="0" y="0"/>
          <wp:positionH relativeFrom="rightMargin">
            <wp:posOffset>-4817745</wp:posOffset>
          </wp:positionH>
          <wp:positionV relativeFrom="paragraph">
            <wp:posOffset>26035</wp:posOffset>
          </wp:positionV>
          <wp:extent cx="548640" cy="564515"/>
          <wp:effectExtent l="0" t="0" r="3810" b="6985"/>
          <wp:wrapTight wrapText="bothSides">
            <wp:wrapPolygon edited="0">
              <wp:start x="0" y="0"/>
              <wp:lineTo x="0" y="21138"/>
              <wp:lineTo x="21000" y="21138"/>
              <wp:lineTo x="2100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6451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2F7A87AE" wp14:editId="2F81FFA2">
          <wp:simplePos x="0" y="0"/>
          <wp:positionH relativeFrom="margin">
            <wp:posOffset>3664585</wp:posOffset>
          </wp:positionH>
          <wp:positionV relativeFrom="paragraph">
            <wp:posOffset>79375</wp:posOffset>
          </wp:positionV>
          <wp:extent cx="1386840" cy="507445"/>
          <wp:effectExtent l="0" t="0" r="3810" b="6985"/>
          <wp:wrapNone/>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386840" cy="5074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1" locked="0" layoutInCell="1" allowOverlap="1" wp14:anchorId="3345D8E8" wp14:editId="64F7FC0F">
          <wp:simplePos x="0" y="0"/>
          <wp:positionH relativeFrom="column">
            <wp:posOffset>49530</wp:posOffset>
          </wp:positionH>
          <wp:positionV relativeFrom="paragraph">
            <wp:posOffset>7620</wp:posOffset>
          </wp:positionV>
          <wp:extent cx="1158240" cy="628015"/>
          <wp:effectExtent l="0" t="0" r="3810" b="635"/>
          <wp:wrapTight wrapText="bothSides">
            <wp:wrapPolygon edited="0">
              <wp:start x="0" y="0"/>
              <wp:lineTo x="0" y="20967"/>
              <wp:lineTo x="21316" y="20967"/>
              <wp:lineTo x="2131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8240" cy="628015"/>
                  </a:xfrm>
                  <a:prstGeom prst="rect">
                    <a:avLst/>
                  </a:prstGeom>
                  <a:noFill/>
                </pic:spPr>
              </pic:pic>
            </a:graphicData>
          </a:graphic>
        </wp:anchor>
      </w:drawing>
    </w:r>
    <w:r>
      <w:rPr>
        <w:noProof/>
      </w:rPr>
      <w:drawing>
        <wp:anchor distT="0" distB="0" distL="114300" distR="114300" simplePos="0" relativeHeight="251670528" behindDoc="1" locked="0" layoutInCell="1" allowOverlap="1" wp14:anchorId="503B95FA" wp14:editId="559CECFB">
          <wp:simplePos x="0" y="0"/>
          <wp:positionH relativeFrom="margin">
            <wp:align>right</wp:align>
          </wp:positionH>
          <wp:positionV relativeFrom="paragraph">
            <wp:posOffset>12065</wp:posOffset>
          </wp:positionV>
          <wp:extent cx="655320" cy="598170"/>
          <wp:effectExtent l="0" t="0" r="0" b="0"/>
          <wp:wrapTight wrapText="bothSides">
            <wp:wrapPolygon edited="0">
              <wp:start x="0" y="0"/>
              <wp:lineTo x="0" y="20637"/>
              <wp:lineTo x="20721" y="20637"/>
              <wp:lineTo x="2072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5320" cy="598170"/>
                  </a:xfrm>
                  <a:prstGeom prst="rect">
                    <a:avLst/>
                  </a:prstGeom>
                  <a:noFill/>
                </pic:spPr>
              </pic:pic>
            </a:graphicData>
          </a:graphic>
          <wp14:sizeRelH relativeFrom="margin">
            <wp14:pctWidth>0</wp14:pctWidth>
          </wp14:sizeRelH>
          <wp14:sizeRelV relativeFrom="margin">
            <wp14:pctHeight>0</wp14:pctHeight>
          </wp14:sizeRelV>
        </wp:anchor>
      </w:drawing>
    </w:r>
    <w:r w:rsidR="006B5C6E">
      <w:tab/>
    </w:r>
  </w:p>
  <w:p w14:paraId="13125945" w14:textId="2B819A08" w:rsidR="006B5C6E" w:rsidRDefault="006B5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ADA56" w14:textId="77777777" w:rsidR="00287D2E" w:rsidRDefault="00287D2E" w:rsidP="00297E8B">
      <w:pPr>
        <w:spacing w:after="0" w:line="240" w:lineRule="auto"/>
      </w:pPr>
      <w:r>
        <w:separator/>
      </w:r>
    </w:p>
  </w:footnote>
  <w:footnote w:type="continuationSeparator" w:id="0">
    <w:p w14:paraId="7771F6C9" w14:textId="77777777" w:rsidR="00287D2E" w:rsidRDefault="00287D2E" w:rsidP="00297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7F4E" w14:textId="77777777" w:rsidR="006B5C6E" w:rsidRPr="00424EA1" w:rsidRDefault="006B5C6E" w:rsidP="006B5C6E">
    <w:pPr>
      <w:tabs>
        <w:tab w:val="left" w:pos="3544"/>
      </w:tabs>
      <w:spacing w:after="0"/>
      <w:rPr>
        <w:rFonts w:ascii="Arial" w:hAnsi="Arial" w:cs="Arial"/>
        <w:b/>
        <w:noProof/>
        <w:color w:val="990033"/>
      </w:rPr>
    </w:pPr>
    <w:r>
      <w:rPr>
        <w:rFonts w:ascii="Franklin Gothic Medium Cond" w:hAnsi="Franklin Gothic Medium Cond" w:cs="Arial"/>
        <w:b/>
        <w:noProof/>
        <w:color w:val="990033"/>
      </w:rPr>
      <w:drawing>
        <wp:anchor distT="0" distB="0" distL="114300" distR="114300" simplePos="0" relativeHeight="251665408" behindDoc="1" locked="0" layoutInCell="1" allowOverlap="1" wp14:anchorId="7A0A6538" wp14:editId="7BD9FBC4">
          <wp:simplePos x="0" y="0"/>
          <wp:positionH relativeFrom="column">
            <wp:posOffset>5353050</wp:posOffset>
          </wp:positionH>
          <wp:positionV relativeFrom="paragraph">
            <wp:posOffset>-278130</wp:posOffset>
          </wp:positionV>
          <wp:extent cx="1123950" cy="1123950"/>
          <wp:effectExtent l="0" t="0" r="0" b="0"/>
          <wp:wrapTight wrapText="bothSides">
            <wp:wrapPolygon edited="0">
              <wp:start x="0" y="0"/>
              <wp:lineTo x="0" y="21234"/>
              <wp:lineTo x="21234" y="21234"/>
              <wp:lineTo x="2123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tions logo MASTER CMYK.jpg"/>
                  <pic:cNvPicPr/>
                </pic:nvPicPr>
                <pic:blipFill>
                  <a:blip r:embed="rId1">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anchor>
      </w:drawing>
    </w:r>
    <w:r w:rsidRPr="00424EA1">
      <w:rPr>
        <w:rFonts w:ascii="Arial" w:hAnsi="Arial" w:cs="Arial"/>
        <w:b/>
        <w:noProof/>
        <w:color w:val="990033"/>
      </w:rPr>
      <w:t xml:space="preserve">Options Supported Holidays Ltd            </w:t>
    </w:r>
  </w:p>
  <w:p w14:paraId="4E3DAA54" w14:textId="6D97B4EB" w:rsidR="006B5C6E" w:rsidRPr="00424EA1" w:rsidRDefault="006B5C6E" w:rsidP="006B5C6E">
    <w:pPr>
      <w:tabs>
        <w:tab w:val="left" w:pos="2977"/>
      </w:tabs>
      <w:spacing w:after="0"/>
      <w:rPr>
        <w:rFonts w:ascii="Arial" w:hAnsi="Arial" w:cs="Arial"/>
        <w:b/>
        <w:noProof/>
        <w:color w:val="990033"/>
      </w:rPr>
    </w:pPr>
    <w:r>
      <w:rPr>
        <w:rFonts w:ascii="Arial" w:hAnsi="Arial" w:cs="Arial"/>
        <w:noProof/>
        <w:color w:val="990033"/>
      </w:rPr>
      <w:t xml:space="preserve">Unit </w:t>
    </w:r>
    <w:r w:rsidR="00C37BE5">
      <w:rPr>
        <w:rFonts w:ascii="Arial" w:hAnsi="Arial" w:cs="Arial"/>
        <w:noProof/>
        <w:color w:val="990033"/>
      </w:rPr>
      <w:t>1</w:t>
    </w:r>
    <w:r>
      <w:rPr>
        <w:rFonts w:ascii="Arial" w:hAnsi="Arial" w:cs="Arial"/>
        <w:noProof/>
        <w:color w:val="990033"/>
      </w:rPr>
      <w:t>, Down Farm</w:t>
    </w:r>
    <w:r>
      <w:rPr>
        <w:rFonts w:ascii="Arial" w:hAnsi="Arial" w:cs="Arial"/>
        <w:noProof/>
        <w:color w:val="990033"/>
      </w:rPr>
      <w:tab/>
    </w:r>
    <w:r w:rsidRPr="00424EA1">
      <w:rPr>
        <w:rFonts w:ascii="Arial" w:hAnsi="Arial" w:cs="Arial"/>
        <w:noProof/>
        <w:color w:val="990033"/>
      </w:rPr>
      <w:t>Telephone: 01285 740491</w:t>
    </w:r>
  </w:p>
  <w:p w14:paraId="2EBC2DEF" w14:textId="77777777" w:rsidR="006B5C6E" w:rsidRPr="00424EA1" w:rsidRDefault="006B5C6E" w:rsidP="006B5C6E">
    <w:pPr>
      <w:tabs>
        <w:tab w:val="left" w:pos="2977"/>
      </w:tabs>
      <w:spacing w:after="0"/>
      <w:rPr>
        <w:rFonts w:ascii="Arial" w:hAnsi="Arial" w:cs="Arial"/>
        <w:noProof/>
        <w:color w:val="990033"/>
      </w:rPr>
    </w:pPr>
    <w:r>
      <w:rPr>
        <w:rFonts w:ascii="Arial" w:hAnsi="Arial" w:cs="Arial"/>
        <w:noProof/>
        <w:color w:val="990033"/>
      </w:rPr>
      <w:t>South Cerney</w:t>
    </w:r>
    <w:r w:rsidRPr="00424EA1">
      <w:rPr>
        <w:rFonts w:ascii="Arial" w:hAnsi="Arial" w:cs="Arial"/>
        <w:noProof/>
        <w:color w:val="990033"/>
      </w:rPr>
      <w:tab/>
      <w:t xml:space="preserve">Office Hours: </w:t>
    </w:r>
    <w:r w:rsidRPr="00424EA1">
      <w:rPr>
        <w:rFonts w:ascii="Arial" w:hAnsi="Arial" w:cs="Arial"/>
        <w:i/>
        <w:noProof/>
        <w:color w:val="990033"/>
      </w:rPr>
      <w:t>Monday to Friday</w:t>
    </w:r>
    <w:r w:rsidRPr="00424EA1">
      <w:rPr>
        <w:rFonts w:ascii="Arial" w:hAnsi="Arial" w:cs="Arial"/>
        <w:noProof/>
        <w:color w:val="990033"/>
      </w:rPr>
      <w:t xml:space="preserve">  9:30 – </w:t>
    </w:r>
    <w:r>
      <w:rPr>
        <w:rFonts w:ascii="Arial" w:hAnsi="Arial" w:cs="Arial"/>
        <w:noProof/>
        <w:color w:val="990033"/>
      </w:rPr>
      <w:t>16</w:t>
    </w:r>
    <w:r w:rsidRPr="00424EA1">
      <w:rPr>
        <w:rFonts w:ascii="Arial" w:hAnsi="Arial" w:cs="Arial"/>
        <w:noProof/>
        <w:color w:val="990033"/>
      </w:rPr>
      <w:t>.30</w:t>
    </w:r>
  </w:p>
  <w:p w14:paraId="043B065D" w14:textId="77777777" w:rsidR="006B5C6E" w:rsidRPr="008B2BA6" w:rsidRDefault="006B5C6E" w:rsidP="006B5C6E">
    <w:pPr>
      <w:tabs>
        <w:tab w:val="left" w:pos="2977"/>
      </w:tabs>
      <w:spacing w:after="0"/>
      <w:rPr>
        <w:rFonts w:ascii="Arial" w:hAnsi="Arial" w:cs="Arial"/>
        <w:noProof/>
        <w:color w:val="990033"/>
      </w:rPr>
    </w:pPr>
    <w:r w:rsidRPr="00424EA1">
      <w:rPr>
        <w:rFonts w:ascii="Arial" w:hAnsi="Arial" w:cs="Arial"/>
        <w:noProof/>
        <w:color w:val="990033"/>
      </w:rPr>
      <w:t>Gloucestershire,</w:t>
    </w:r>
    <w:r w:rsidRPr="00424EA1">
      <w:rPr>
        <w:rFonts w:ascii="Arial" w:hAnsi="Arial" w:cs="Arial"/>
        <w:noProof/>
        <w:color w:val="990033"/>
      </w:rPr>
      <w:tab/>
    </w:r>
    <w:r w:rsidRPr="008B2BA6">
      <w:rPr>
        <w:rFonts w:ascii="Arial" w:hAnsi="Arial" w:cs="Arial"/>
        <w:noProof/>
        <w:color w:val="990033"/>
      </w:rPr>
      <w:t>office@optionsholidays.co.uk</w:t>
    </w:r>
  </w:p>
  <w:p w14:paraId="676FDDC6" w14:textId="77777777" w:rsidR="006B5C6E" w:rsidRDefault="006B5C6E" w:rsidP="006B5C6E">
    <w:pPr>
      <w:pStyle w:val="Header"/>
      <w:tabs>
        <w:tab w:val="left" w:pos="2977"/>
      </w:tabs>
      <w:rPr>
        <w:rFonts w:ascii="Arial" w:hAnsi="Arial" w:cs="Arial"/>
        <w:noProof/>
        <w:color w:val="990033"/>
      </w:rPr>
    </w:pPr>
    <w:r>
      <w:rPr>
        <w:rFonts w:ascii="Arial" w:hAnsi="Arial" w:cs="Arial"/>
        <w:noProof/>
        <w:color w:val="990033"/>
      </w:rPr>
      <w:t>GL7 6DD</w:t>
    </w:r>
    <w:r>
      <w:rPr>
        <w:rFonts w:ascii="Arial" w:hAnsi="Arial" w:cs="Arial"/>
        <w:noProof/>
        <w:color w:val="990033"/>
      </w:rPr>
      <w:tab/>
      <w:t>optionsholidays.co.uk</w:t>
    </w:r>
  </w:p>
  <w:p w14:paraId="499BD36A" w14:textId="77777777" w:rsidR="006B5C6E" w:rsidRPr="00F30BAF" w:rsidRDefault="006B5C6E" w:rsidP="006B5C6E">
    <w:pPr>
      <w:pStyle w:val="Header"/>
      <w:tabs>
        <w:tab w:val="left" w:pos="2977"/>
      </w:tabs>
      <w:jc w:val="center"/>
      <w:rPr>
        <w:rFonts w:ascii="Arial" w:hAnsi="Arial" w:cs="Arial"/>
        <w:b/>
        <w:bCs/>
        <w:noProof/>
        <w:color w:val="990033"/>
      </w:rPr>
    </w:pPr>
    <w:r w:rsidRPr="00F30BAF">
      <w:rPr>
        <w:rFonts w:ascii="Arial" w:hAnsi="Arial" w:cs="Arial"/>
        <w:b/>
        <w:bCs/>
        <w:noProof/>
        <w:color w:val="990033"/>
      </w:rPr>
      <w:t>Booking Terms and Conditions</w:t>
    </w:r>
  </w:p>
  <w:p w14:paraId="579EB563" w14:textId="77777777" w:rsidR="006B5C6E" w:rsidRDefault="006B5C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599D"/>
    <w:multiLevelType w:val="hybridMultilevel"/>
    <w:tmpl w:val="00980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3A514D"/>
    <w:multiLevelType w:val="hybridMultilevel"/>
    <w:tmpl w:val="ED848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F42B7"/>
    <w:multiLevelType w:val="hybridMultilevel"/>
    <w:tmpl w:val="26667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AC788D"/>
    <w:multiLevelType w:val="hybridMultilevel"/>
    <w:tmpl w:val="0098084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677538501">
    <w:abstractNumId w:val="0"/>
  </w:num>
  <w:num w:numId="2" w16cid:durableId="2131168135">
    <w:abstractNumId w:val="3"/>
  </w:num>
  <w:num w:numId="3" w16cid:durableId="1318417320">
    <w:abstractNumId w:val="1"/>
  </w:num>
  <w:num w:numId="4" w16cid:durableId="1433016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8B"/>
    <w:rsid w:val="000D4E6F"/>
    <w:rsid w:val="001B4018"/>
    <w:rsid w:val="001C749A"/>
    <w:rsid w:val="00223D47"/>
    <w:rsid w:val="0022643D"/>
    <w:rsid w:val="00287D2E"/>
    <w:rsid w:val="00297E8B"/>
    <w:rsid w:val="003C7C12"/>
    <w:rsid w:val="00484E2E"/>
    <w:rsid w:val="004C08A7"/>
    <w:rsid w:val="005015FD"/>
    <w:rsid w:val="00521188"/>
    <w:rsid w:val="0052262A"/>
    <w:rsid w:val="00683741"/>
    <w:rsid w:val="006B5C6E"/>
    <w:rsid w:val="00762914"/>
    <w:rsid w:val="007F35FB"/>
    <w:rsid w:val="007F6E85"/>
    <w:rsid w:val="00830BAC"/>
    <w:rsid w:val="0093228C"/>
    <w:rsid w:val="00957FDE"/>
    <w:rsid w:val="00994FCB"/>
    <w:rsid w:val="009C0790"/>
    <w:rsid w:val="00B34055"/>
    <w:rsid w:val="00BB53B3"/>
    <w:rsid w:val="00BF1404"/>
    <w:rsid w:val="00C37BE5"/>
    <w:rsid w:val="00C53901"/>
    <w:rsid w:val="00C5631D"/>
    <w:rsid w:val="00CB4C31"/>
    <w:rsid w:val="00D02313"/>
    <w:rsid w:val="00D46F03"/>
    <w:rsid w:val="00D55B04"/>
    <w:rsid w:val="00E2444E"/>
    <w:rsid w:val="00E54951"/>
    <w:rsid w:val="00ED0FBF"/>
    <w:rsid w:val="00EE1248"/>
    <w:rsid w:val="00EF7B61"/>
    <w:rsid w:val="00F30BAF"/>
    <w:rsid w:val="00F95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9CD4E70"/>
  <w15:chartTrackingRefBased/>
  <w15:docId w15:val="{C1411A98-BFE7-41AA-989D-917DD1D5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E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E8B"/>
    <w:pPr>
      <w:ind w:left="720"/>
      <w:contextualSpacing/>
    </w:pPr>
  </w:style>
  <w:style w:type="paragraph" w:styleId="FootnoteText">
    <w:name w:val="footnote text"/>
    <w:basedOn w:val="Normal"/>
    <w:link w:val="FootnoteTextChar"/>
    <w:uiPriority w:val="99"/>
    <w:semiHidden/>
    <w:unhideWhenUsed/>
    <w:rsid w:val="00297E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7E8B"/>
    <w:rPr>
      <w:sz w:val="20"/>
      <w:szCs w:val="20"/>
    </w:rPr>
  </w:style>
  <w:style w:type="character" w:styleId="FootnoteReference">
    <w:name w:val="footnote reference"/>
    <w:basedOn w:val="DefaultParagraphFont"/>
    <w:uiPriority w:val="99"/>
    <w:semiHidden/>
    <w:unhideWhenUsed/>
    <w:rsid w:val="00297E8B"/>
    <w:rPr>
      <w:vertAlign w:val="superscript"/>
    </w:rPr>
  </w:style>
  <w:style w:type="character" w:styleId="Hyperlink">
    <w:name w:val="Hyperlink"/>
    <w:basedOn w:val="DefaultParagraphFont"/>
    <w:uiPriority w:val="99"/>
    <w:unhideWhenUsed/>
    <w:rsid w:val="00BF1404"/>
    <w:rPr>
      <w:color w:val="0563C1" w:themeColor="hyperlink"/>
      <w:u w:val="single"/>
    </w:rPr>
  </w:style>
  <w:style w:type="character" w:styleId="UnresolvedMention">
    <w:name w:val="Unresolved Mention"/>
    <w:basedOn w:val="DefaultParagraphFont"/>
    <w:uiPriority w:val="99"/>
    <w:semiHidden/>
    <w:unhideWhenUsed/>
    <w:rsid w:val="00BF1404"/>
    <w:rPr>
      <w:color w:val="605E5C"/>
      <w:shd w:val="clear" w:color="auto" w:fill="E1DFDD"/>
    </w:rPr>
  </w:style>
  <w:style w:type="table" w:styleId="TableGrid">
    <w:name w:val="Table Grid"/>
    <w:basedOn w:val="TableNormal"/>
    <w:uiPriority w:val="39"/>
    <w:rsid w:val="00BF1404"/>
    <w:pPr>
      <w:spacing w:after="0" w:line="240" w:lineRule="auto"/>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B53B3"/>
    <w:pPr>
      <w:tabs>
        <w:tab w:val="center" w:pos="4513"/>
        <w:tab w:val="right" w:pos="9026"/>
      </w:tabs>
      <w:spacing w:after="0" w:line="240" w:lineRule="auto"/>
    </w:pPr>
  </w:style>
  <w:style w:type="character" w:customStyle="1" w:styleId="HeaderChar">
    <w:name w:val="Header Char"/>
    <w:basedOn w:val="DefaultParagraphFont"/>
    <w:link w:val="Header"/>
    <w:rsid w:val="00BB53B3"/>
  </w:style>
  <w:style w:type="paragraph" w:styleId="Footer">
    <w:name w:val="footer"/>
    <w:basedOn w:val="Normal"/>
    <w:link w:val="FooterChar"/>
    <w:uiPriority w:val="99"/>
    <w:unhideWhenUsed/>
    <w:rsid w:val="00BB5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optionsholidays.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optionsholidays.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laims@evo-insurance.com" TargetMode="External"/><Relationship Id="rId4" Type="http://schemas.openxmlformats.org/officeDocument/2006/relationships/webSettings" Target="webSettings.xml"/><Relationship Id="rId9" Type="http://schemas.openxmlformats.org/officeDocument/2006/relationships/hyperlink" Target="mailto:claims@caa.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3935</Words>
  <Characters>22435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Options Holidays</dc:creator>
  <cp:keywords/>
  <dc:description/>
  <cp:lastModifiedBy>Options</cp:lastModifiedBy>
  <cp:revision>20</cp:revision>
  <cp:lastPrinted>2023-01-11T15:45:00Z</cp:lastPrinted>
  <dcterms:created xsi:type="dcterms:W3CDTF">2021-10-07T13:59:00Z</dcterms:created>
  <dcterms:modified xsi:type="dcterms:W3CDTF">2023-01-11T15:45:00Z</dcterms:modified>
</cp:coreProperties>
</file>